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EB" w:rsidRDefault="001656EB" w:rsidP="001656EB">
      <w:pPr>
        <w:ind w:right="-716"/>
        <w:rPr>
          <w:b/>
        </w:rPr>
      </w:pPr>
      <w:r>
        <w:t xml:space="preserve">                                                                                </w:t>
      </w:r>
      <w:r>
        <w:rPr>
          <w:noProof/>
        </w:rPr>
        <w:drawing>
          <wp:inline distT="0" distB="0" distL="0" distR="0">
            <wp:extent cx="6858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1656EB" w:rsidRPr="006750D7" w:rsidRDefault="001656EB" w:rsidP="001656EB">
      <w:pPr>
        <w:pStyle w:val="5"/>
        <w:jc w:val="center"/>
        <w:rPr>
          <w:i w:val="0"/>
          <w:sz w:val="24"/>
        </w:rPr>
      </w:pPr>
      <w:r w:rsidRPr="006750D7">
        <w:rPr>
          <w:i w:val="0"/>
          <w:sz w:val="24"/>
        </w:rPr>
        <w:t>РОССИЙСКАЯ  ФЕДЕРАЦИЯ</w:t>
      </w:r>
    </w:p>
    <w:p w:rsidR="001656EB" w:rsidRPr="006750D7" w:rsidRDefault="001656EB" w:rsidP="001656EB">
      <w:pPr>
        <w:pStyle w:val="2"/>
        <w:rPr>
          <w:i w:val="0"/>
          <w:sz w:val="20"/>
        </w:rPr>
      </w:pPr>
      <w:r>
        <w:rPr>
          <w:i w:val="0"/>
          <w:sz w:val="20"/>
        </w:rPr>
        <w:t xml:space="preserve">           </w:t>
      </w:r>
      <w:r w:rsidRPr="006750D7">
        <w:rPr>
          <w:i w:val="0"/>
          <w:sz w:val="20"/>
        </w:rPr>
        <w:t>ИРКУТСКАЯ ОБЛАСТЬ</w:t>
      </w:r>
    </w:p>
    <w:p w:rsidR="001656EB" w:rsidRPr="006750D7" w:rsidRDefault="001656EB" w:rsidP="001656EB">
      <w:pPr>
        <w:pStyle w:val="1"/>
        <w:jc w:val="center"/>
        <w:rPr>
          <w:b/>
          <w:sz w:val="20"/>
        </w:rPr>
      </w:pPr>
      <w:r w:rsidRPr="006750D7">
        <w:rPr>
          <w:b/>
          <w:sz w:val="20"/>
        </w:rPr>
        <w:t>МУНИЦИПАЛЬНОЕ ОБРАЗОВАНИЕ «БАЯНДАЕВСКИЙ РАЙОН»</w:t>
      </w:r>
    </w:p>
    <w:p w:rsidR="001656EB" w:rsidRPr="006750D7" w:rsidRDefault="001656EB" w:rsidP="001656EB">
      <w:pPr>
        <w:pStyle w:val="1"/>
        <w:jc w:val="center"/>
        <w:rPr>
          <w:b/>
        </w:rPr>
      </w:pPr>
    </w:p>
    <w:p w:rsidR="001656EB" w:rsidRPr="006750D7" w:rsidRDefault="001656EB" w:rsidP="001656EB">
      <w:pPr>
        <w:pStyle w:val="1"/>
        <w:jc w:val="center"/>
        <w:rPr>
          <w:b/>
        </w:rPr>
      </w:pPr>
      <w:r w:rsidRPr="006750D7">
        <w:rPr>
          <w:b/>
        </w:rPr>
        <w:t>ПОСТАНОВЛЕНИЕ МЭРА</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8320"/>
      </w:tblGrid>
      <w:tr w:rsidR="001656EB" w:rsidRPr="006750D7" w:rsidTr="00107804">
        <w:trPr>
          <w:trHeight w:val="140"/>
        </w:trPr>
        <w:tc>
          <w:tcPr>
            <w:tcW w:w="8320" w:type="dxa"/>
            <w:tcBorders>
              <w:top w:val="thinThickSmallGap" w:sz="18" w:space="0" w:color="auto"/>
              <w:left w:val="nil"/>
              <w:bottom w:val="nil"/>
              <w:right w:val="nil"/>
            </w:tcBorders>
          </w:tcPr>
          <w:p w:rsidR="001656EB" w:rsidRPr="006750D7" w:rsidRDefault="002A5182" w:rsidP="00107804">
            <w:pPr>
              <w:jc w:val="center"/>
              <w:rPr>
                <w:b/>
              </w:rPr>
            </w:pPr>
            <w:r>
              <w:rPr>
                <w:b/>
              </w:rPr>
              <w:pict>
                <v:line id="_x0000_s1038" style="position:absolute;left:0;text-align:left;z-index:251671552" from="-3.6pt,6.85pt" to="414pt,6.85pt" o:allowincell="f"/>
              </w:pict>
            </w:r>
          </w:p>
        </w:tc>
      </w:tr>
    </w:tbl>
    <w:p w:rsidR="001656EB" w:rsidRDefault="001656EB" w:rsidP="001656EB">
      <w:pPr>
        <w:pStyle w:val="a7"/>
        <w:rPr>
          <w:b w:val="0"/>
          <w:sz w:val="24"/>
        </w:rPr>
      </w:pPr>
      <w:r>
        <w:rPr>
          <w:b w:val="0"/>
          <w:sz w:val="24"/>
        </w:rPr>
        <w:t xml:space="preserve">От </w:t>
      </w:r>
      <w:r w:rsidR="0086776D">
        <w:rPr>
          <w:b w:val="0"/>
          <w:sz w:val="24"/>
        </w:rPr>
        <w:t>__</w:t>
      </w:r>
      <w:r w:rsidR="0086776D" w:rsidRPr="0086776D">
        <w:rPr>
          <w:b w:val="0"/>
          <w:sz w:val="24"/>
          <w:u w:val="single"/>
        </w:rPr>
        <w:t>07 мая</w:t>
      </w:r>
      <w:r w:rsidR="0086776D">
        <w:rPr>
          <w:b w:val="0"/>
          <w:sz w:val="24"/>
        </w:rPr>
        <w:t>__</w:t>
      </w:r>
      <w:r>
        <w:rPr>
          <w:b w:val="0"/>
          <w:sz w:val="24"/>
        </w:rPr>
        <w:t xml:space="preserve">  201</w:t>
      </w:r>
      <w:r w:rsidR="00860AC8">
        <w:rPr>
          <w:b w:val="0"/>
          <w:sz w:val="24"/>
        </w:rPr>
        <w:t>3</w:t>
      </w:r>
      <w:r>
        <w:rPr>
          <w:b w:val="0"/>
          <w:sz w:val="24"/>
        </w:rPr>
        <w:t xml:space="preserve"> года  № </w:t>
      </w:r>
      <w:r w:rsidR="0086776D">
        <w:rPr>
          <w:b w:val="0"/>
          <w:sz w:val="24"/>
          <w:u w:val="single"/>
        </w:rPr>
        <w:t>81</w:t>
      </w:r>
      <w:r>
        <w:rPr>
          <w:b w:val="0"/>
          <w:sz w:val="24"/>
        </w:rPr>
        <w:t>__</w:t>
      </w:r>
      <w:r>
        <w:rPr>
          <w:b w:val="0"/>
          <w:sz w:val="24"/>
        </w:rPr>
        <w:tab/>
        <w:t xml:space="preserve">                     </w:t>
      </w:r>
      <w:r w:rsidR="0086776D">
        <w:rPr>
          <w:b w:val="0"/>
          <w:sz w:val="24"/>
        </w:rPr>
        <w:t xml:space="preserve">    </w:t>
      </w:r>
      <w:r>
        <w:rPr>
          <w:b w:val="0"/>
          <w:sz w:val="24"/>
        </w:rPr>
        <w:t xml:space="preserve">                          с. Баяндай</w:t>
      </w:r>
    </w:p>
    <w:p w:rsidR="001656EB" w:rsidRDefault="001656EB" w:rsidP="001656EB">
      <w:pPr>
        <w:ind w:left="-720"/>
        <w:jc w:val="center"/>
        <w:rPr>
          <w:b/>
          <w:sz w:val="24"/>
        </w:rPr>
      </w:pPr>
    </w:p>
    <w:p w:rsidR="001656EB" w:rsidRDefault="001656EB" w:rsidP="001656EB">
      <w:pPr>
        <w:pStyle w:val="a8"/>
        <w:ind w:left="0" w:right="418"/>
        <w:rPr>
          <w:b/>
        </w:rPr>
      </w:pPr>
      <w:r>
        <w:rPr>
          <w:b/>
        </w:rPr>
        <w:t>Об утверждении административного регламента</w:t>
      </w:r>
    </w:p>
    <w:p w:rsidR="001656EB" w:rsidRDefault="001656EB" w:rsidP="001656EB">
      <w:pPr>
        <w:pStyle w:val="a8"/>
        <w:ind w:left="0" w:right="418"/>
        <w:rPr>
          <w:b/>
        </w:rPr>
      </w:pPr>
      <w:r>
        <w:rPr>
          <w:b/>
        </w:rPr>
        <w:t>проведения муниципального земельного контроля</w:t>
      </w:r>
    </w:p>
    <w:p w:rsidR="001656EB" w:rsidRDefault="001656EB">
      <w:pPr>
        <w:rPr>
          <w:rFonts w:ascii="Times New Roman" w:hAnsi="Times New Roman" w:cs="Times New Roman"/>
          <w:b/>
          <w:sz w:val="24"/>
          <w:szCs w:val="24"/>
        </w:rPr>
      </w:pPr>
      <w:r>
        <w:rPr>
          <w:rFonts w:ascii="Times New Roman" w:hAnsi="Times New Roman" w:cs="Times New Roman"/>
          <w:b/>
          <w:sz w:val="24"/>
          <w:szCs w:val="24"/>
        </w:rPr>
        <w:t>на территории МО «Баяндаевский район»</w:t>
      </w:r>
    </w:p>
    <w:p w:rsidR="001656EB" w:rsidRDefault="001656EB" w:rsidP="001656EB">
      <w:pPr>
        <w:pStyle w:val="ConsPlusNormal"/>
        <w:ind w:firstLine="540"/>
        <w:jc w:val="both"/>
        <w:rPr>
          <w:rFonts w:ascii="Times New Roman" w:hAnsi="Times New Roman" w:cs="Times New Roman"/>
          <w:sz w:val="24"/>
          <w:szCs w:val="24"/>
        </w:rPr>
      </w:pPr>
      <w:r w:rsidRPr="001656EB">
        <w:rPr>
          <w:rFonts w:ascii="Times New Roman" w:hAnsi="Times New Roman" w:cs="Times New Roman"/>
          <w:b/>
          <w:sz w:val="24"/>
          <w:szCs w:val="24"/>
        </w:rPr>
        <w:tab/>
      </w:r>
      <w:r w:rsidRPr="001656EB">
        <w:rPr>
          <w:rFonts w:ascii="Times New Roman" w:hAnsi="Times New Roman" w:cs="Times New Roman"/>
          <w:sz w:val="24"/>
          <w:szCs w:val="24"/>
        </w:rPr>
        <w:t xml:space="preserve">В целях исполнения функции по осуществлению муниципального земельного контроля, </w:t>
      </w:r>
      <w:r w:rsidR="008D4E47">
        <w:rPr>
          <w:rFonts w:ascii="Times New Roman" w:hAnsi="Times New Roman" w:cs="Times New Roman"/>
          <w:sz w:val="24"/>
          <w:szCs w:val="24"/>
        </w:rPr>
        <w:t>руководствуясь</w:t>
      </w:r>
      <w:r w:rsidRPr="001656EB">
        <w:rPr>
          <w:rFonts w:ascii="Times New Roman" w:hAnsi="Times New Roman" w:cs="Times New Roman"/>
          <w:sz w:val="24"/>
          <w:szCs w:val="24"/>
        </w:rPr>
        <w:t xml:space="preserve"> </w:t>
      </w:r>
      <w:r w:rsidR="008D4E47">
        <w:rPr>
          <w:rFonts w:ascii="Times New Roman" w:hAnsi="Times New Roman" w:cs="Times New Roman"/>
          <w:sz w:val="24"/>
          <w:szCs w:val="24"/>
        </w:rPr>
        <w:t>ст. 72 Земельного</w:t>
      </w:r>
      <w:r w:rsidRPr="001656EB">
        <w:rPr>
          <w:rFonts w:ascii="Times New Roman" w:hAnsi="Times New Roman" w:cs="Times New Roman"/>
          <w:sz w:val="24"/>
          <w:szCs w:val="24"/>
        </w:rPr>
        <w:t xml:space="preserve"> </w:t>
      </w:r>
      <w:hyperlink r:id="rId7" w:history="1">
        <w:proofErr w:type="gramStart"/>
        <w:r w:rsidRPr="001656EB">
          <w:rPr>
            <w:rFonts w:ascii="Times New Roman" w:hAnsi="Times New Roman" w:cs="Times New Roman"/>
            <w:sz w:val="24"/>
            <w:szCs w:val="24"/>
          </w:rPr>
          <w:t>кодекс</w:t>
        </w:r>
        <w:proofErr w:type="gramEnd"/>
      </w:hyperlink>
      <w:r w:rsidR="008D4E47">
        <w:rPr>
          <w:rFonts w:ascii="Times New Roman" w:hAnsi="Times New Roman" w:cs="Times New Roman"/>
          <w:sz w:val="24"/>
          <w:szCs w:val="24"/>
        </w:rPr>
        <w:t>а</w:t>
      </w:r>
      <w:r w:rsidRPr="001656EB">
        <w:rPr>
          <w:rFonts w:ascii="Times New Roman" w:hAnsi="Times New Roman" w:cs="Times New Roman"/>
          <w:sz w:val="24"/>
          <w:szCs w:val="24"/>
        </w:rPr>
        <w:t xml:space="preserve"> Российской Федерации, </w:t>
      </w:r>
      <w:r w:rsidR="008D4E47">
        <w:rPr>
          <w:rFonts w:ascii="Times New Roman" w:hAnsi="Times New Roman" w:cs="Times New Roman"/>
          <w:sz w:val="24"/>
          <w:szCs w:val="24"/>
        </w:rPr>
        <w:t xml:space="preserve">ст. 17.1. </w:t>
      </w:r>
      <w:r w:rsidRPr="001656EB">
        <w:rPr>
          <w:rFonts w:ascii="Times New Roman" w:hAnsi="Times New Roman" w:cs="Times New Roman"/>
          <w:sz w:val="24"/>
          <w:szCs w:val="24"/>
        </w:rPr>
        <w:t>Федеральн</w:t>
      </w:r>
      <w:r w:rsidR="008D4E47">
        <w:rPr>
          <w:rFonts w:ascii="Times New Roman" w:hAnsi="Times New Roman" w:cs="Times New Roman"/>
          <w:sz w:val="24"/>
          <w:szCs w:val="24"/>
        </w:rPr>
        <w:t>ого</w:t>
      </w:r>
      <w:r w:rsidRPr="001656EB">
        <w:rPr>
          <w:rFonts w:ascii="Times New Roman" w:hAnsi="Times New Roman" w:cs="Times New Roman"/>
          <w:sz w:val="24"/>
          <w:szCs w:val="24"/>
        </w:rPr>
        <w:t xml:space="preserve"> </w:t>
      </w:r>
      <w:hyperlink r:id="rId8" w:history="1">
        <w:r w:rsidRPr="001656EB">
          <w:rPr>
            <w:rFonts w:ascii="Times New Roman" w:hAnsi="Times New Roman" w:cs="Times New Roman"/>
            <w:sz w:val="24"/>
            <w:szCs w:val="24"/>
          </w:rPr>
          <w:t>закон</w:t>
        </w:r>
        <w:r w:rsidR="008D4E47">
          <w:rPr>
            <w:rFonts w:ascii="Times New Roman" w:hAnsi="Times New Roman" w:cs="Times New Roman"/>
            <w:sz w:val="24"/>
            <w:szCs w:val="24"/>
          </w:rPr>
          <w:t>а</w:t>
        </w:r>
      </w:hyperlink>
      <w:r w:rsidR="008D4E47">
        <w:rPr>
          <w:rFonts w:ascii="Times New Roman" w:hAnsi="Times New Roman" w:cs="Times New Roman"/>
          <w:sz w:val="24"/>
          <w:szCs w:val="24"/>
        </w:rPr>
        <w:t xml:space="preserve"> </w:t>
      </w:r>
      <w:r w:rsidRPr="001656EB">
        <w:rPr>
          <w:rFonts w:ascii="Times New Roman" w:hAnsi="Times New Roman" w:cs="Times New Roman"/>
          <w:sz w:val="24"/>
          <w:szCs w:val="24"/>
        </w:rPr>
        <w:t xml:space="preserve">от 06.10.2003 N 131-ФЗ "Об общих принципах организации местного самоуправления в Российской Федерации", Федеральным </w:t>
      </w:r>
      <w:hyperlink r:id="rId9" w:history="1">
        <w:r w:rsidRPr="001656EB">
          <w:rPr>
            <w:rFonts w:ascii="Times New Roman" w:hAnsi="Times New Roman" w:cs="Times New Roman"/>
            <w:sz w:val="24"/>
            <w:szCs w:val="24"/>
          </w:rPr>
          <w:t>законом</w:t>
        </w:r>
      </w:hyperlink>
      <w:r w:rsidRPr="001656EB">
        <w:rPr>
          <w:rFonts w:ascii="Times New Roman" w:hAnsi="Times New Roman" w:cs="Times New Roman"/>
          <w:sz w:val="24"/>
          <w:szCs w:val="24"/>
        </w:rPr>
        <w:t xml:space="preserve"> от 26.12.2008 N 294-ФЗ "О защите прав юридических лиц и индивидуальных предпринимателей </w:t>
      </w:r>
      <w:proofErr w:type="gramStart"/>
      <w:r w:rsidRPr="001656EB">
        <w:rPr>
          <w:rFonts w:ascii="Times New Roman" w:hAnsi="Times New Roman" w:cs="Times New Roman"/>
          <w:sz w:val="24"/>
          <w:szCs w:val="24"/>
        </w:rPr>
        <w:t>при</w:t>
      </w:r>
      <w:proofErr w:type="gramEnd"/>
      <w:r w:rsidRPr="001656EB">
        <w:rPr>
          <w:rFonts w:ascii="Times New Roman" w:hAnsi="Times New Roman" w:cs="Times New Roman"/>
          <w:sz w:val="24"/>
          <w:szCs w:val="24"/>
        </w:rPr>
        <w:t xml:space="preserve"> </w:t>
      </w:r>
      <w:proofErr w:type="gramStart"/>
      <w:r w:rsidRPr="001656EB">
        <w:rPr>
          <w:rFonts w:ascii="Times New Roman" w:hAnsi="Times New Roman" w:cs="Times New Roman"/>
          <w:sz w:val="24"/>
          <w:szCs w:val="24"/>
        </w:rPr>
        <w:t xml:space="preserve">осуществлении государственного контроля (надзора) и муниципального контроля", </w:t>
      </w:r>
      <w:hyperlink r:id="rId10" w:history="1">
        <w:r w:rsidRPr="001656EB">
          <w:rPr>
            <w:rFonts w:ascii="Times New Roman" w:hAnsi="Times New Roman" w:cs="Times New Roman"/>
            <w:sz w:val="24"/>
            <w:szCs w:val="24"/>
          </w:rPr>
          <w:t>постановлением</w:t>
        </w:r>
      </w:hyperlink>
      <w:r w:rsidRPr="001656EB">
        <w:rPr>
          <w:rFonts w:ascii="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sidR="008D4E47">
          <w:rPr>
            <w:rFonts w:ascii="Times New Roman" w:hAnsi="Times New Roman" w:cs="Times New Roman"/>
            <w:sz w:val="24"/>
            <w:szCs w:val="24"/>
          </w:rPr>
          <w:t>ст.ст.</w:t>
        </w:r>
        <w:r w:rsidRPr="001656EB">
          <w:rPr>
            <w:rFonts w:ascii="Times New Roman" w:hAnsi="Times New Roman" w:cs="Times New Roman"/>
            <w:sz w:val="24"/>
            <w:szCs w:val="24"/>
          </w:rPr>
          <w:t xml:space="preserve"> </w:t>
        </w:r>
        <w:r w:rsidR="008D4E47">
          <w:rPr>
            <w:rFonts w:ascii="Times New Roman" w:hAnsi="Times New Roman" w:cs="Times New Roman"/>
            <w:sz w:val="24"/>
            <w:szCs w:val="24"/>
          </w:rPr>
          <w:t>33</w:t>
        </w:r>
      </w:hyperlink>
      <w:r w:rsidRPr="001656EB">
        <w:rPr>
          <w:rFonts w:ascii="Times New Roman" w:hAnsi="Times New Roman" w:cs="Times New Roman"/>
          <w:sz w:val="24"/>
          <w:szCs w:val="24"/>
        </w:rPr>
        <w:t xml:space="preserve">, </w:t>
      </w:r>
      <w:r w:rsidR="008D4E47">
        <w:rPr>
          <w:rFonts w:ascii="Times New Roman" w:hAnsi="Times New Roman" w:cs="Times New Roman"/>
          <w:sz w:val="24"/>
          <w:szCs w:val="24"/>
        </w:rPr>
        <w:t xml:space="preserve">48 </w:t>
      </w:r>
      <w:r w:rsidRPr="001656EB">
        <w:rPr>
          <w:rFonts w:ascii="Times New Roman" w:hAnsi="Times New Roman" w:cs="Times New Roman"/>
          <w:sz w:val="24"/>
          <w:szCs w:val="24"/>
        </w:rPr>
        <w:t xml:space="preserve">Устава муниципального образования </w:t>
      </w:r>
      <w:r w:rsidR="008D4E47">
        <w:rPr>
          <w:rFonts w:ascii="Times New Roman" w:hAnsi="Times New Roman" w:cs="Times New Roman"/>
          <w:sz w:val="24"/>
          <w:szCs w:val="24"/>
        </w:rPr>
        <w:t>«Баяндаевский район»,</w:t>
      </w:r>
      <w:proofErr w:type="gramEnd"/>
    </w:p>
    <w:p w:rsidR="008D4E47" w:rsidRDefault="008D4E47" w:rsidP="001656EB">
      <w:pPr>
        <w:pStyle w:val="ConsPlusNormal"/>
        <w:ind w:firstLine="540"/>
        <w:jc w:val="both"/>
        <w:rPr>
          <w:rFonts w:ascii="Times New Roman" w:hAnsi="Times New Roman" w:cs="Times New Roman"/>
          <w:sz w:val="24"/>
          <w:szCs w:val="24"/>
        </w:rPr>
      </w:pPr>
    </w:p>
    <w:p w:rsidR="008D4E47" w:rsidRPr="008D4E47" w:rsidRDefault="00860AC8" w:rsidP="001656E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п</w:t>
      </w:r>
      <w:r w:rsidR="008D4E47" w:rsidRPr="008D4E47">
        <w:rPr>
          <w:rFonts w:ascii="Times New Roman" w:hAnsi="Times New Roman" w:cs="Times New Roman"/>
          <w:b/>
          <w:sz w:val="24"/>
          <w:szCs w:val="24"/>
        </w:rPr>
        <w:t>остановляю:</w:t>
      </w:r>
    </w:p>
    <w:p w:rsidR="001656EB" w:rsidRDefault="001656EB" w:rsidP="001656EB">
      <w:pPr>
        <w:jc w:val="both"/>
        <w:rPr>
          <w:rFonts w:ascii="Times New Roman" w:hAnsi="Times New Roman" w:cs="Times New Roman"/>
          <w:b/>
          <w:sz w:val="24"/>
          <w:szCs w:val="24"/>
        </w:rPr>
      </w:pPr>
    </w:p>
    <w:p w:rsidR="008D4E47" w:rsidRDefault="008D4E47" w:rsidP="008D4E47">
      <w:pPr>
        <w:pStyle w:val="a3"/>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Утвердить административный регламент проведения муниципального земельного контроля на территории муниципального образования «Баяндаевский район»</w:t>
      </w:r>
      <w:r w:rsidR="009C0F09">
        <w:rPr>
          <w:rFonts w:ascii="Times New Roman" w:hAnsi="Times New Roman" w:cs="Times New Roman"/>
          <w:sz w:val="24"/>
          <w:szCs w:val="24"/>
        </w:rPr>
        <w:t xml:space="preserve"> (Приложение №1)</w:t>
      </w:r>
      <w:r>
        <w:rPr>
          <w:rFonts w:ascii="Times New Roman" w:hAnsi="Times New Roman" w:cs="Times New Roman"/>
          <w:sz w:val="24"/>
          <w:szCs w:val="24"/>
        </w:rPr>
        <w:t>.</w:t>
      </w:r>
    </w:p>
    <w:p w:rsidR="00860AC8" w:rsidRDefault="00860AC8" w:rsidP="00860AC8">
      <w:pPr>
        <w:numPr>
          <w:ilvl w:val="0"/>
          <w:numId w:val="4"/>
        </w:numPr>
        <w:tabs>
          <w:tab w:val="left" w:pos="851"/>
        </w:tabs>
        <w:ind w:left="0" w:firstLine="567"/>
        <w:jc w:val="both"/>
        <w:rPr>
          <w:rFonts w:ascii="Times New Roman" w:hAnsi="Times New Roman"/>
          <w:sz w:val="24"/>
          <w:szCs w:val="24"/>
        </w:rPr>
      </w:pPr>
      <w:r w:rsidRPr="0084280C">
        <w:rPr>
          <w:rFonts w:ascii="Times New Roman" w:hAnsi="Times New Roman"/>
          <w:sz w:val="24"/>
          <w:szCs w:val="24"/>
        </w:rPr>
        <w:t>Настоящее постановление подлежит опубликованию в районной газете «Заря»</w:t>
      </w:r>
      <w:r w:rsidRPr="002E5D91">
        <w:rPr>
          <w:rFonts w:ascii="Times New Roman" w:hAnsi="Times New Roman"/>
          <w:sz w:val="24"/>
          <w:szCs w:val="24"/>
        </w:rPr>
        <w:t xml:space="preserve"> </w:t>
      </w:r>
      <w:r w:rsidR="00D90984">
        <w:rPr>
          <w:rFonts w:ascii="Times New Roman" w:hAnsi="Times New Roman"/>
          <w:sz w:val="24"/>
          <w:szCs w:val="24"/>
        </w:rPr>
        <w:t xml:space="preserve">и </w:t>
      </w:r>
      <w:r>
        <w:rPr>
          <w:rFonts w:ascii="Times New Roman" w:hAnsi="Times New Roman"/>
          <w:sz w:val="24"/>
          <w:szCs w:val="24"/>
        </w:rPr>
        <w:t>в информационно – телекоммуникационной сети «Интернет» на официальном сайте МО «Баяндаевский район»</w:t>
      </w:r>
      <w:r w:rsidRPr="00870B54">
        <w:rPr>
          <w:rFonts w:ascii="Times New Roman" w:hAnsi="Times New Roman"/>
          <w:sz w:val="24"/>
          <w:szCs w:val="24"/>
        </w:rPr>
        <w:t>.</w:t>
      </w:r>
    </w:p>
    <w:p w:rsidR="00860AC8" w:rsidRDefault="00860AC8" w:rsidP="00860AC8">
      <w:pPr>
        <w:numPr>
          <w:ilvl w:val="0"/>
          <w:numId w:val="4"/>
        </w:numPr>
        <w:tabs>
          <w:tab w:val="left" w:pos="851"/>
        </w:tabs>
        <w:ind w:left="0" w:firstLine="567"/>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заместителя мэра района В.Т. </w:t>
      </w:r>
      <w:proofErr w:type="spellStart"/>
      <w:r>
        <w:rPr>
          <w:rFonts w:ascii="Times New Roman" w:hAnsi="Times New Roman"/>
          <w:sz w:val="24"/>
          <w:szCs w:val="24"/>
        </w:rPr>
        <w:t>Еликова</w:t>
      </w:r>
      <w:proofErr w:type="spellEnd"/>
      <w:r>
        <w:rPr>
          <w:rFonts w:ascii="Times New Roman" w:hAnsi="Times New Roman"/>
          <w:sz w:val="24"/>
          <w:szCs w:val="24"/>
        </w:rPr>
        <w:t>.</w:t>
      </w:r>
    </w:p>
    <w:p w:rsidR="00860AC8" w:rsidRDefault="00860AC8" w:rsidP="00860AC8">
      <w:pPr>
        <w:tabs>
          <w:tab w:val="left" w:pos="851"/>
        </w:tabs>
        <w:jc w:val="both"/>
        <w:rPr>
          <w:rFonts w:ascii="Times New Roman" w:hAnsi="Times New Roman"/>
          <w:sz w:val="24"/>
          <w:szCs w:val="24"/>
        </w:rPr>
      </w:pPr>
    </w:p>
    <w:p w:rsidR="00860AC8" w:rsidRDefault="00996454" w:rsidP="00860AC8">
      <w:pPr>
        <w:tabs>
          <w:tab w:val="left" w:pos="851"/>
        </w:tabs>
        <w:spacing w:after="0"/>
        <w:jc w:val="right"/>
        <w:rPr>
          <w:rFonts w:ascii="Times New Roman" w:hAnsi="Times New Roman"/>
          <w:sz w:val="24"/>
          <w:szCs w:val="24"/>
        </w:rPr>
      </w:pPr>
      <w:r>
        <w:rPr>
          <w:rFonts w:ascii="Times New Roman" w:hAnsi="Times New Roman"/>
          <w:sz w:val="24"/>
          <w:szCs w:val="24"/>
        </w:rPr>
        <w:t>Мэр района</w:t>
      </w:r>
    </w:p>
    <w:p w:rsidR="00996454" w:rsidRPr="00870B54" w:rsidRDefault="00996454" w:rsidP="00860AC8">
      <w:pPr>
        <w:tabs>
          <w:tab w:val="left" w:pos="851"/>
        </w:tabs>
        <w:spacing w:after="0"/>
        <w:jc w:val="right"/>
        <w:rPr>
          <w:rFonts w:ascii="Times New Roman" w:hAnsi="Times New Roman"/>
          <w:sz w:val="24"/>
          <w:szCs w:val="24"/>
        </w:rPr>
      </w:pPr>
      <w:r>
        <w:rPr>
          <w:rFonts w:ascii="Times New Roman" w:hAnsi="Times New Roman"/>
          <w:sz w:val="24"/>
          <w:szCs w:val="24"/>
        </w:rPr>
        <w:t>А.П. Табинаев</w:t>
      </w:r>
    </w:p>
    <w:p w:rsidR="008D4E47" w:rsidRPr="001656EB" w:rsidRDefault="008D4E47" w:rsidP="00860AC8">
      <w:pPr>
        <w:spacing w:after="0"/>
        <w:jc w:val="right"/>
        <w:rPr>
          <w:rFonts w:ascii="Times New Roman" w:hAnsi="Times New Roman" w:cs="Times New Roman"/>
          <w:b/>
          <w:sz w:val="24"/>
          <w:szCs w:val="24"/>
        </w:rPr>
      </w:pPr>
    </w:p>
    <w:p w:rsidR="001656EB" w:rsidRPr="001656EB" w:rsidRDefault="001656EB" w:rsidP="00860AC8">
      <w:pPr>
        <w:spacing w:after="0"/>
        <w:rPr>
          <w:rFonts w:ascii="Times New Roman" w:hAnsi="Times New Roman" w:cs="Times New Roman"/>
          <w:b/>
          <w:sz w:val="24"/>
          <w:szCs w:val="24"/>
        </w:rPr>
      </w:pPr>
    </w:p>
    <w:p w:rsidR="001656EB" w:rsidRPr="001656EB" w:rsidRDefault="001656EB">
      <w:pPr>
        <w:rPr>
          <w:rFonts w:ascii="Times New Roman" w:hAnsi="Times New Roman" w:cs="Times New Roman"/>
          <w:b/>
          <w:sz w:val="24"/>
          <w:szCs w:val="24"/>
        </w:rPr>
      </w:pPr>
    </w:p>
    <w:p w:rsidR="001656EB" w:rsidRDefault="001656EB">
      <w:pPr>
        <w:rPr>
          <w:rFonts w:ascii="Times New Roman" w:hAnsi="Times New Roman" w:cs="Times New Roman"/>
          <w:b/>
          <w:sz w:val="24"/>
          <w:szCs w:val="24"/>
        </w:rPr>
      </w:pPr>
    </w:p>
    <w:p w:rsidR="001656EB" w:rsidRDefault="001656EB">
      <w:pPr>
        <w:rPr>
          <w:rFonts w:ascii="Times New Roman" w:hAnsi="Times New Roman" w:cs="Times New Roman"/>
          <w:b/>
          <w:sz w:val="24"/>
          <w:szCs w:val="24"/>
        </w:rPr>
      </w:pPr>
    </w:p>
    <w:p w:rsidR="008B4432" w:rsidRPr="0023147F" w:rsidRDefault="009C0F09" w:rsidP="008B4432">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8B4432" w:rsidRPr="0023147F" w:rsidRDefault="009C0F09" w:rsidP="008B443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8B4432">
        <w:rPr>
          <w:rFonts w:ascii="Times New Roman" w:hAnsi="Times New Roman" w:cs="Times New Roman"/>
          <w:sz w:val="24"/>
          <w:szCs w:val="24"/>
        </w:rPr>
        <w:t xml:space="preserve"> мэра</w:t>
      </w:r>
    </w:p>
    <w:p w:rsidR="008B4432" w:rsidRPr="0023147F" w:rsidRDefault="008B4432" w:rsidP="008B4432">
      <w:pPr>
        <w:widowControl w:val="0"/>
        <w:autoSpaceDE w:val="0"/>
        <w:autoSpaceDN w:val="0"/>
        <w:adjustRightInd w:val="0"/>
        <w:spacing w:after="0" w:line="240" w:lineRule="auto"/>
        <w:jc w:val="right"/>
        <w:rPr>
          <w:rFonts w:ascii="Times New Roman" w:hAnsi="Times New Roman" w:cs="Times New Roman"/>
          <w:sz w:val="24"/>
          <w:szCs w:val="24"/>
        </w:rPr>
      </w:pPr>
      <w:r w:rsidRPr="0023147F">
        <w:rPr>
          <w:rFonts w:ascii="Times New Roman" w:hAnsi="Times New Roman" w:cs="Times New Roman"/>
          <w:sz w:val="24"/>
          <w:szCs w:val="24"/>
        </w:rPr>
        <w:t xml:space="preserve">от </w:t>
      </w:r>
      <w:r>
        <w:rPr>
          <w:rFonts w:ascii="Times New Roman" w:hAnsi="Times New Roman" w:cs="Times New Roman"/>
          <w:sz w:val="24"/>
          <w:szCs w:val="24"/>
        </w:rPr>
        <w:t>_</w:t>
      </w:r>
      <w:r w:rsidR="0086776D">
        <w:rPr>
          <w:rFonts w:ascii="Times New Roman" w:hAnsi="Times New Roman" w:cs="Times New Roman"/>
          <w:sz w:val="24"/>
          <w:szCs w:val="24"/>
          <w:u w:val="single"/>
        </w:rPr>
        <w:t>07 мая</w:t>
      </w:r>
      <w:r>
        <w:rPr>
          <w:rFonts w:ascii="Times New Roman" w:hAnsi="Times New Roman" w:cs="Times New Roman"/>
          <w:sz w:val="24"/>
          <w:szCs w:val="24"/>
        </w:rPr>
        <w:t>__</w:t>
      </w:r>
      <w:r w:rsidRPr="0023147F">
        <w:rPr>
          <w:rFonts w:ascii="Times New Roman" w:hAnsi="Times New Roman" w:cs="Times New Roman"/>
          <w:sz w:val="24"/>
          <w:szCs w:val="24"/>
        </w:rPr>
        <w:t xml:space="preserve"> 201</w:t>
      </w:r>
      <w:r>
        <w:rPr>
          <w:rFonts w:ascii="Times New Roman" w:hAnsi="Times New Roman" w:cs="Times New Roman"/>
          <w:sz w:val="24"/>
          <w:szCs w:val="24"/>
        </w:rPr>
        <w:t>3</w:t>
      </w:r>
      <w:r w:rsidRPr="0023147F">
        <w:rPr>
          <w:rFonts w:ascii="Times New Roman" w:hAnsi="Times New Roman" w:cs="Times New Roman"/>
          <w:sz w:val="24"/>
          <w:szCs w:val="24"/>
        </w:rPr>
        <w:t xml:space="preserve"> года</w:t>
      </w:r>
    </w:p>
    <w:p w:rsidR="008B4432" w:rsidRDefault="008B4432" w:rsidP="008B4432">
      <w:pPr>
        <w:widowControl w:val="0"/>
        <w:autoSpaceDE w:val="0"/>
        <w:autoSpaceDN w:val="0"/>
        <w:adjustRightInd w:val="0"/>
        <w:spacing w:after="0" w:line="240" w:lineRule="auto"/>
        <w:jc w:val="right"/>
        <w:rPr>
          <w:rFonts w:ascii="Times New Roman" w:hAnsi="Times New Roman" w:cs="Times New Roman"/>
          <w:sz w:val="24"/>
          <w:szCs w:val="24"/>
        </w:rPr>
      </w:pPr>
      <w:r w:rsidRPr="0023147F">
        <w:rPr>
          <w:rFonts w:ascii="Times New Roman" w:hAnsi="Times New Roman" w:cs="Times New Roman"/>
          <w:sz w:val="24"/>
          <w:szCs w:val="24"/>
        </w:rPr>
        <w:t xml:space="preserve">N </w:t>
      </w:r>
      <w:r>
        <w:rPr>
          <w:rFonts w:ascii="Times New Roman" w:hAnsi="Times New Roman" w:cs="Times New Roman"/>
          <w:sz w:val="24"/>
          <w:szCs w:val="24"/>
        </w:rPr>
        <w:t>__</w:t>
      </w:r>
      <w:r w:rsidR="0086776D" w:rsidRPr="0086776D">
        <w:rPr>
          <w:rFonts w:ascii="Times New Roman" w:hAnsi="Times New Roman" w:cs="Times New Roman"/>
          <w:sz w:val="24"/>
          <w:szCs w:val="24"/>
          <w:u w:val="single"/>
        </w:rPr>
        <w:t>81</w:t>
      </w:r>
      <w:r>
        <w:rPr>
          <w:rFonts w:ascii="Times New Roman" w:hAnsi="Times New Roman" w:cs="Times New Roman"/>
          <w:sz w:val="24"/>
          <w:szCs w:val="24"/>
        </w:rPr>
        <w:t>__</w:t>
      </w:r>
    </w:p>
    <w:p w:rsidR="008B4432" w:rsidRPr="0023147F" w:rsidRDefault="008B4432" w:rsidP="008B4432">
      <w:pPr>
        <w:widowControl w:val="0"/>
        <w:autoSpaceDE w:val="0"/>
        <w:autoSpaceDN w:val="0"/>
        <w:adjustRightInd w:val="0"/>
        <w:spacing w:after="0" w:line="240" w:lineRule="auto"/>
        <w:jc w:val="right"/>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right"/>
        <w:rPr>
          <w:rFonts w:ascii="Times New Roman" w:hAnsi="Times New Roman" w:cs="Times New Roman"/>
          <w:sz w:val="24"/>
          <w:szCs w:val="24"/>
        </w:rPr>
      </w:pPr>
    </w:p>
    <w:p w:rsidR="008B4432" w:rsidRPr="0023147F" w:rsidRDefault="008B4432" w:rsidP="008B4432">
      <w:pPr>
        <w:pStyle w:val="ConsPlusTitle"/>
        <w:jc w:val="center"/>
        <w:rPr>
          <w:rFonts w:ascii="Times New Roman" w:hAnsi="Times New Roman" w:cs="Times New Roman"/>
          <w:sz w:val="24"/>
          <w:szCs w:val="24"/>
        </w:rPr>
      </w:pPr>
      <w:bookmarkStart w:id="0" w:name="Par94"/>
      <w:bookmarkEnd w:id="0"/>
      <w:r w:rsidRPr="0023147F">
        <w:rPr>
          <w:rFonts w:ascii="Times New Roman" w:hAnsi="Times New Roman" w:cs="Times New Roman"/>
          <w:sz w:val="24"/>
          <w:szCs w:val="24"/>
        </w:rPr>
        <w:t>АДМИНИСТРАТИВНЫЙ РЕГЛАМЕНТ</w:t>
      </w:r>
    </w:p>
    <w:p w:rsidR="008B4432" w:rsidRPr="0023147F" w:rsidRDefault="008A7A1E" w:rsidP="008B4432">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w:t>
      </w:r>
      <w:r w:rsidR="008B4432" w:rsidRPr="0023147F">
        <w:rPr>
          <w:rFonts w:ascii="Times New Roman" w:hAnsi="Times New Roman" w:cs="Times New Roman"/>
          <w:sz w:val="24"/>
          <w:szCs w:val="24"/>
        </w:rPr>
        <w:t>НИЯ МУНИЦИПАЛЬНО</w:t>
      </w:r>
      <w:r>
        <w:rPr>
          <w:rFonts w:ascii="Times New Roman" w:hAnsi="Times New Roman" w:cs="Times New Roman"/>
          <w:sz w:val="24"/>
          <w:szCs w:val="24"/>
        </w:rPr>
        <w:t xml:space="preserve">ГО </w:t>
      </w:r>
      <w:r w:rsidR="008B4432" w:rsidRPr="0023147F">
        <w:rPr>
          <w:rFonts w:ascii="Times New Roman" w:hAnsi="Times New Roman" w:cs="Times New Roman"/>
          <w:sz w:val="24"/>
          <w:szCs w:val="24"/>
        </w:rPr>
        <w:t>ЗЕМЕЛЬН</w:t>
      </w:r>
      <w:r>
        <w:rPr>
          <w:rFonts w:ascii="Times New Roman" w:hAnsi="Times New Roman" w:cs="Times New Roman"/>
          <w:sz w:val="24"/>
          <w:szCs w:val="24"/>
        </w:rPr>
        <w:t>ОГО</w:t>
      </w:r>
      <w:r w:rsidR="008B4432" w:rsidRPr="0023147F">
        <w:rPr>
          <w:rFonts w:ascii="Times New Roman" w:hAnsi="Times New Roman" w:cs="Times New Roman"/>
          <w:sz w:val="24"/>
          <w:szCs w:val="24"/>
        </w:rPr>
        <w:t xml:space="preserve"> КОНТРОЛ</w:t>
      </w:r>
      <w:r>
        <w:rPr>
          <w:rFonts w:ascii="Times New Roman" w:hAnsi="Times New Roman" w:cs="Times New Roman"/>
          <w:sz w:val="24"/>
          <w:szCs w:val="24"/>
        </w:rPr>
        <w:t>Я</w:t>
      </w:r>
      <w:r w:rsidR="008B4432" w:rsidRPr="0023147F">
        <w:rPr>
          <w:rFonts w:ascii="Times New Roman" w:hAnsi="Times New Roman" w:cs="Times New Roman"/>
          <w:sz w:val="24"/>
          <w:szCs w:val="24"/>
        </w:rPr>
        <w:t xml:space="preserve"> НА ТЕРРИТОРИИ </w:t>
      </w:r>
      <w:r w:rsidR="008B4432">
        <w:rPr>
          <w:rFonts w:ascii="Times New Roman" w:hAnsi="Times New Roman" w:cs="Times New Roman"/>
          <w:sz w:val="24"/>
          <w:szCs w:val="24"/>
        </w:rPr>
        <w:t>МУНИЦИПАЛЬНОГО ОБРАЗОВАНИЯ «БАЯНДАЕВСКИЙ РАЙОН»</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3147F">
        <w:rPr>
          <w:rFonts w:ascii="Times New Roman" w:hAnsi="Times New Roman" w:cs="Times New Roman"/>
          <w:sz w:val="24"/>
          <w:szCs w:val="24"/>
        </w:rPr>
        <w:t>Раздел I. ОБЩИЕ ПОЛОЖЕНИЯ</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 xml:space="preserve">1. НАИМЕНОВАНИЕ </w:t>
      </w:r>
      <w:r w:rsidR="00867C59">
        <w:rPr>
          <w:rFonts w:ascii="Times New Roman" w:hAnsi="Times New Roman" w:cs="Times New Roman"/>
          <w:sz w:val="24"/>
          <w:szCs w:val="24"/>
        </w:rPr>
        <w:t>ВИДА МУНИЦИПАЛЬНОГО КОНТРОЛЯ</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1.1. Наименование муниципально</w:t>
      </w:r>
      <w:r w:rsidR="00867C59">
        <w:rPr>
          <w:rFonts w:ascii="Times New Roman" w:hAnsi="Times New Roman" w:cs="Times New Roman"/>
          <w:sz w:val="24"/>
          <w:szCs w:val="24"/>
        </w:rPr>
        <w:t>го</w:t>
      </w:r>
      <w:r w:rsidRPr="0023147F">
        <w:rPr>
          <w:rFonts w:ascii="Times New Roman" w:hAnsi="Times New Roman" w:cs="Times New Roman"/>
          <w:sz w:val="24"/>
          <w:szCs w:val="24"/>
        </w:rPr>
        <w:t xml:space="preserve"> </w:t>
      </w:r>
      <w:r w:rsidR="00867C59">
        <w:rPr>
          <w:rFonts w:ascii="Times New Roman" w:hAnsi="Times New Roman" w:cs="Times New Roman"/>
          <w:sz w:val="24"/>
          <w:szCs w:val="24"/>
        </w:rPr>
        <w:t>контроля</w:t>
      </w:r>
      <w:r w:rsidRPr="0023147F">
        <w:rPr>
          <w:rFonts w:ascii="Times New Roman" w:hAnsi="Times New Roman" w:cs="Times New Roman"/>
          <w:sz w:val="24"/>
          <w:szCs w:val="24"/>
        </w:rPr>
        <w:t xml:space="preserve"> - "Муниципальный земельный контроль на территории </w:t>
      </w:r>
      <w:r>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w:t>
      </w:r>
      <w:r>
        <w:rPr>
          <w:rFonts w:ascii="Times New Roman" w:hAnsi="Times New Roman" w:cs="Times New Roman"/>
          <w:sz w:val="24"/>
          <w:szCs w:val="24"/>
        </w:rPr>
        <w:t xml:space="preserve"> (далее – муниципальная функция)</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2. НАИМЕНОВАНИЕ ОРГАНА, ИСПОЛНЯЮЩЕГО МУНИЦИПАЛЬН</w:t>
      </w:r>
      <w:r w:rsidR="00867C59">
        <w:rPr>
          <w:rFonts w:ascii="Times New Roman" w:hAnsi="Times New Roman" w:cs="Times New Roman"/>
          <w:sz w:val="24"/>
          <w:szCs w:val="24"/>
        </w:rPr>
        <w:t>ЫЙ КОНТРОЛЬ</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6B3490" w:rsidRDefault="008B4432" w:rsidP="008B4432">
      <w:pPr>
        <w:pStyle w:val="a3"/>
        <w:spacing w:after="0"/>
        <w:ind w:left="0"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2.1. </w:t>
      </w:r>
      <w:r w:rsidR="00867C59">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00867C59">
        <w:rPr>
          <w:rFonts w:ascii="Times New Roman" w:hAnsi="Times New Roman" w:cs="Times New Roman"/>
          <w:sz w:val="24"/>
          <w:szCs w:val="24"/>
        </w:rPr>
        <w:t>земельный контроль</w:t>
      </w:r>
      <w:r w:rsidRPr="006B3490">
        <w:rPr>
          <w:rFonts w:ascii="Times New Roman" w:hAnsi="Times New Roman" w:cs="Times New Roman"/>
          <w:sz w:val="24"/>
          <w:szCs w:val="24"/>
        </w:rPr>
        <w:t xml:space="preserve"> исполняется администрацией муниципального образования «Баяндаевский район» (далее – Администрация района). Организацию осуществления муниципально</w:t>
      </w:r>
      <w:r w:rsidR="00867C59">
        <w:rPr>
          <w:rFonts w:ascii="Times New Roman" w:hAnsi="Times New Roman" w:cs="Times New Roman"/>
          <w:sz w:val="24"/>
          <w:szCs w:val="24"/>
        </w:rPr>
        <w:t>го</w:t>
      </w:r>
      <w:r w:rsidRPr="006B3490">
        <w:rPr>
          <w:rFonts w:ascii="Times New Roman" w:hAnsi="Times New Roman" w:cs="Times New Roman"/>
          <w:sz w:val="24"/>
          <w:szCs w:val="24"/>
        </w:rPr>
        <w:t xml:space="preserve"> </w:t>
      </w:r>
      <w:r w:rsidR="00867C59">
        <w:rPr>
          <w:rFonts w:ascii="Times New Roman" w:hAnsi="Times New Roman" w:cs="Times New Roman"/>
          <w:sz w:val="24"/>
          <w:szCs w:val="24"/>
        </w:rPr>
        <w:t>земельного контроля</w:t>
      </w:r>
      <w:r w:rsidRPr="006B3490">
        <w:rPr>
          <w:rFonts w:ascii="Times New Roman" w:hAnsi="Times New Roman" w:cs="Times New Roman"/>
          <w:sz w:val="24"/>
          <w:szCs w:val="24"/>
        </w:rPr>
        <w:t xml:space="preserve"> администрацией района на территории </w:t>
      </w:r>
      <w:proofErr w:type="spellStart"/>
      <w:r w:rsidRPr="006B3490">
        <w:rPr>
          <w:rFonts w:ascii="Times New Roman" w:hAnsi="Times New Roman" w:cs="Times New Roman"/>
          <w:sz w:val="24"/>
          <w:szCs w:val="24"/>
        </w:rPr>
        <w:t>Баяндаевского</w:t>
      </w:r>
      <w:proofErr w:type="spellEnd"/>
      <w:r w:rsidRPr="006B3490">
        <w:rPr>
          <w:rFonts w:ascii="Times New Roman" w:hAnsi="Times New Roman" w:cs="Times New Roman"/>
          <w:sz w:val="24"/>
          <w:szCs w:val="24"/>
        </w:rPr>
        <w:t xml:space="preserve"> района осуществляет отдел по управлению муниципальным имуществом администрации муниципального образования «Баяндаевский район» (далее – Отдел). </w:t>
      </w:r>
    </w:p>
    <w:p w:rsidR="008B4432" w:rsidRPr="008B4432" w:rsidRDefault="008B4432" w:rsidP="008B4432">
      <w:pPr>
        <w:spacing w:after="0"/>
        <w:ind w:firstLine="540"/>
        <w:jc w:val="both"/>
        <w:rPr>
          <w:rFonts w:ascii="Times New Roman" w:hAnsi="Times New Roman" w:cs="Times New Roman"/>
          <w:sz w:val="24"/>
          <w:szCs w:val="24"/>
        </w:rPr>
      </w:pPr>
      <w:r w:rsidRPr="008B4432">
        <w:rPr>
          <w:rFonts w:ascii="Times New Roman" w:hAnsi="Times New Roman" w:cs="Times New Roman"/>
          <w:sz w:val="24"/>
          <w:szCs w:val="24"/>
        </w:rPr>
        <w:t xml:space="preserve">2.2. </w:t>
      </w:r>
      <w:proofErr w:type="gramStart"/>
      <w:r w:rsidRPr="008B4432">
        <w:rPr>
          <w:rFonts w:ascii="Times New Roman" w:hAnsi="Times New Roman" w:cs="Times New Roman"/>
          <w:sz w:val="24"/>
          <w:szCs w:val="24"/>
        </w:rPr>
        <w:t xml:space="preserve">Муниципальный земельный контроль осуществляется во взаимодействии с Усть-Ордынским отделом Управления </w:t>
      </w:r>
      <w:proofErr w:type="spellStart"/>
      <w:r w:rsidRPr="008B4432">
        <w:rPr>
          <w:rFonts w:ascii="Times New Roman" w:hAnsi="Times New Roman" w:cs="Times New Roman"/>
          <w:sz w:val="24"/>
          <w:szCs w:val="24"/>
        </w:rPr>
        <w:t>Росреестра</w:t>
      </w:r>
      <w:proofErr w:type="spellEnd"/>
      <w:r w:rsidRPr="008B4432">
        <w:rPr>
          <w:rFonts w:ascii="Times New Roman" w:hAnsi="Times New Roman" w:cs="Times New Roman"/>
          <w:sz w:val="24"/>
          <w:szCs w:val="24"/>
        </w:rPr>
        <w:t xml:space="preserve"> Иркутской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службами санитарно - 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w:t>
      </w:r>
      <w:proofErr w:type="gramEnd"/>
      <w:r w:rsidRPr="008B4432">
        <w:rPr>
          <w:rFonts w:ascii="Times New Roman" w:hAnsi="Times New Roman" w:cs="Times New Roman"/>
          <w:sz w:val="24"/>
          <w:szCs w:val="24"/>
        </w:rPr>
        <w:t>,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8B4432" w:rsidRPr="0023147F" w:rsidRDefault="008B4432" w:rsidP="008B4432">
      <w:pPr>
        <w:widowControl w:val="0"/>
        <w:autoSpaceDE w:val="0"/>
        <w:autoSpaceDN w:val="0"/>
        <w:adjustRightInd w:val="0"/>
        <w:spacing w:after="0" w:line="240" w:lineRule="auto"/>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3. ПЕРЕЧЕНЬ НОРМАТИВНЫХ ПРАВОВЫХ АКТОВ, РЕГУЛИРУЮЩИХ</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ИСПОЛНЕНИЕ МУНИЦИПАЛЬНО</w:t>
      </w:r>
      <w:r w:rsidR="00045470">
        <w:rPr>
          <w:rFonts w:ascii="Times New Roman" w:hAnsi="Times New Roman" w:cs="Times New Roman"/>
          <w:sz w:val="24"/>
          <w:szCs w:val="24"/>
        </w:rPr>
        <w:t>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Pr="006B3490">
        <w:rPr>
          <w:rFonts w:ascii="Times New Roman" w:hAnsi="Times New Roman" w:cs="Times New Roman"/>
          <w:sz w:val="24"/>
          <w:szCs w:val="24"/>
        </w:rPr>
        <w:t>Исполнение муниципально</w:t>
      </w:r>
      <w:r w:rsidR="00867C59">
        <w:rPr>
          <w:rFonts w:ascii="Times New Roman" w:hAnsi="Times New Roman" w:cs="Times New Roman"/>
          <w:sz w:val="24"/>
          <w:szCs w:val="24"/>
        </w:rPr>
        <w:t>го</w:t>
      </w:r>
      <w:r w:rsidRPr="006B3490">
        <w:rPr>
          <w:rFonts w:ascii="Times New Roman" w:hAnsi="Times New Roman" w:cs="Times New Roman"/>
          <w:sz w:val="24"/>
          <w:szCs w:val="24"/>
        </w:rPr>
        <w:t xml:space="preserve"> </w:t>
      </w:r>
      <w:r w:rsidR="00867C59">
        <w:rPr>
          <w:rFonts w:ascii="Times New Roman" w:hAnsi="Times New Roman" w:cs="Times New Roman"/>
          <w:sz w:val="24"/>
          <w:szCs w:val="24"/>
        </w:rPr>
        <w:t>земельного контроля</w:t>
      </w:r>
      <w:r w:rsidRPr="006B3490">
        <w:rPr>
          <w:rFonts w:ascii="Times New Roman" w:hAnsi="Times New Roman" w:cs="Times New Roman"/>
          <w:sz w:val="24"/>
          <w:szCs w:val="24"/>
        </w:rPr>
        <w:t xml:space="preserve"> осуществляется в соответствии </w:t>
      </w:r>
      <w:proofErr w:type="gramStart"/>
      <w:r w:rsidRPr="006B3490">
        <w:rPr>
          <w:rFonts w:ascii="Times New Roman" w:hAnsi="Times New Roman" w:cs="Times New Roman"/>
          <w:sz w:val="24"/>
          <w:szCs w:val="24"/>
        </w:rPr>
        <w:t>с</w:t>
      </w:r>
      <w:proofErr w:type="gramEnd"/>
      <w:r w:rsidRPr="006B3490">
        <w:rPr>
          <w:rFonts w:ascii="Times New Roman" w:hAnsi="Times New Roman" w:cs="Times New Roman"/>
          <w:sz w:val="24"/>
          <w:szCs w:val="24"/>
        </w:rPr>
        <w:t xml:space="preserve">: </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1. </w:t>
      </w:r>
      <w:hyperlink r:id="rId12" w:history="1">
        <w:r w:rsidRPr="006B3490">
          <w:rPr>
            <w:rFonts w:ascii="Times New Roman" w:hAnsi="Times New Roman" w:cs="Times New Roman"/>
            <w:sz w:val="24"/>
            <w:szCs w:val="24"/>
          </w:rPr>
          <w:t>Конституцией</w:t>
        </w:r>
      </w:hyperlink>
      <w:r w:rsidRPr="006B3490">
        <w:rPr>
          <w:rFonts w:ascii="Times New Roman" w:hAnsi="Times New Roman" w:cs="Times New Roman"/>
          <w:sz w:val="24"/>
          <w:szCs w:val="24"/>
        </w:rPr>
        <w:t xml:space="preserve"> Российской Федерации;</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2. Земельным </w:t>
      </w:r>
      <w:hyperlink r:id="rId13" w:history="1">
        <w:r w:rsidRPr="006B3490">
          <w:rPr>
            <w:rFonts w:ascii="Times New Roman" w:hAnsi="Times New Roman" w:cs="Times New Roman"/>
            <w:sz w:val="24"/>
            <w:szCs w:val="24"/>
          </w:rPr>
          <w:t>кодексом</w:t>
        </w:r>
      </w:hyperlink>
      <w:r w:rsidRPr="006B3490">
        <w:rPr>
          <w:rFonts w:ascii="Times New Roman" w:hAnsi="Times New Roman" w:cs="Times New Roman"/>
          <w:sz w:val="24"/>
          <w:szCs w:val="24"/>
        </w:rPr>
        <w:t xml:space="preserve"> Российской Федерации;</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3. Федеральным </w:t>
      </w:r>
      <w:hyperlink r:id="rId14" w:history="1">
        <w:r w:rsidRPr="006B3490">
          <w:rPr>
            <w:rFonts w:ascii="Times New Roman" w:hAnsi="Times New Roman" w:cs="Times New Roman"/>
            <w:sz w:val="24"/>
            <w:szCs w:val="24"/>
          </w:rPr>
          <w:t>законом</w:t>
        </w:r>
      </w:hyperlink>
      <w:r w:rsidRPr="006B3490">
        <w:rPr>
          <w:rFonts w:ascii="Times New Roman" w:hAnsi="Times New Roman" w:cs="Times New Roman"/>
          <w:sz w:val="24"/>
          <w:szCs w:val="24"/>
        </w:rPr>
        <w:t xml:space="preserve"> от 25.10.2001 N 137-ФЗ "О введении в действие Земельного </w:t>
      </w:r>
      <w:r w:rsidRPr="006B3490">
        <w:rPr>
          <w:rFonts w:ascii="Times New Roman" w:hAnsi="Times New Roman" w:cs="Times New Roman"/>
          <w:sz w:val="24"/>
          <w:szCs w:val="24"/>
        </w:rPr>
        <w:lastRenderedPageBreak/>
        <w:t>кодекса Российской Федерации";</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4.  </w:t>
      </w:r>
      <w:hyperlink r:id="rId15" w:history="1">
        <w:r w:rsidRPr="006B3490">
          <w:rPr>
            <w:rFonts w:ascii="Times New Roman" w:hAnsi="Times New Roman" w:cs="Times New Roman"/>
            <w:sz w:val="24"/>
            <w:szCs w:val="24"/>
          </w:rPr>
          <w:t>Кодексом</w:t>
        </w:r>
      </w:hyperlink>
      <w:r w:rsidRPr="006B3490">
        <w:rPr>
          <w:rFonts w:ascii="Times New Roman" w:hAnsi="Times New Roman" w:cs="Times New Roman"/>
          <w:sz w:val="24"/>
          <w:szCs w:val="24"/>
        </w:rPr>
        <w:t xml:space="preserve"> об административных правонарушениях Российской Федерации (далее - </w:t>
      </w:r>
      <w:proofErr w:type="spellStart"/>
      <w:r w:rsidRPr="006B3490">
        <w:rPr>
          <w:rFonts w:ascii="Times New Roman" w:hAnsi="Times New Roman" w:cs="Times New Roman"/>
          <w:sz w:val="24"/>
          <w:szCs w:val="24"/>
        </w:rPr>
        <w:t>КоАП</w:t>
      </w:r>
      <w:proofErr w:type="spellEnd"/>
      <w:r w:rsidRPr="006B3490">
        <w:rPr>
          <w:rFonts w:ascii="Times New Roman" w:hAnsi="Times New Roman" w:cs="Times New Roman"/>
          <w:sz w:val="24"/>
          <w:szCs w:val="24"/>
        </w:rPr>
        <w:t xml:space="preserve"> РФ);</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5. Федеральным </w:t>
      </w:r>
      <w:hyperlink r:id="rId16" w:history="1">
        <w:r w:rsidRPr="006B3490">
          <w:rPr>
            <w:rFonts w:ascii="Times New Roman" w:hAnsi="Times New Roman" w:cs="Times New Roman"/>
            <w:sz w:val="24"/>
            <w:szCs w:val="24"/>
          </w:rPr>
          <w:t>законом</w:t>
        </w:r>
      </w:hyperlink>
      <w:r w:rsidRPr="006B349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6. Федеральным </w:t>
      </w:r>
      <w:hyperlink r:id="rId17" w:history="1">
        <w:r w:rsidRPr="006B3490">
          <w:rPr>
            <w:rFonts w:ascii="Times New Roman" w:hAnsi="Times New Roman" w:cs="Times New Roman"/>
            <w:sz w:val="24"/>
            <w:szCs w:val="24"/>
          </w:rPr>
          <w:t>законом</w:t>
        </w:r>
      </w:hyperlink>
      <w:r w:rsidRPr="006B349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7. </w:t>
      </w:r>
      <w:hyperlink r:id="rId18" w:history="1">
        <w:r w:rsidRPr="006B3490">
          <w:rPr>
            <w:rFonts w:ascii="Times New Roman" w:hAnsi="Times New Roman" w:cs="Times New Roman"/>
            <w:sz w:val="24"/>
            <w:szCs w:val="24"/>
          </w:rPr>
          <w:t>Уставом</w:t>
        </w:r>
      </w:hyperlink>
      <w:r w:rsidRPr="006B3490">
        <w:rPr>
          <w:rFonts w:ascii="Times New Roman" w:hAnsi="Times New Roman" w:cs="Times New Roman"/>
          <w:sz w:val="24"/>
          <w:szCs w:val="24"/>
        </w:rPr>
        <w:t xml:space="preserve"> муниципального образования «Баяндаевский район»;</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8. Положением о муниципальном земельном контроле на территории муниципального образования «Баяндаевский район», утвержденным решением Думы муниципального образования «Баяндаевский район» от 30.01.2013 г. №34/3;</w:t>
      </w:r>
    </w:p>
    <w:p w:rsidR="008B4432" w:rsidRPr="006B3490" w:rsidRDefault="008B4432" w:rsidP="008B4432">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9. Положением об отделе по управлению муниципальным имуществом администрации муниципального образования «Баяндаевский район», утвержденным постановлением мэра </w:t>
      </w:r>
      <w:r w:rsidR="00910ABD">
        <w:rPr>
          <w:rFonts w:ascii="Times New Roman" w:hAnsi="Times New Roman" w:cs="Times New Roman"/>
          <w:sz w:val="24"/>
          <w:szCs w:val="24"/>
        </w:rPr>
        <w:t xml:space="preserve">муниципального образования «Баяндаевский район» </w:t>
      </w:r>
      <w:r w:rsidRPr="006B3490">
        <w:rPr>
          <w:rFonts w:ascii="Times New Roman" w:hAnsi="Times New Roman" w:cs="Times New Roman"/>
          <w:sz w:val="24"/>
          <w:szCs w:val="24"/>
        </w:rPr>
        <w:t>от 24 октября 2012 г. №197.</w:t>
      </w:r>
    </w:p>
    <w:p w:rsidR="00910ABD"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w:t>
      </w:r>
      <w:r>
        <w:rPr>
          <w:rFonts w:ascii="Times New Roman" w:hAnsi="Times New Roman" w:cs="Times New Roman"/>
          <w:sz w:val="24"/>
          <w:szCs w:val="24"/>
        </w:rPr>
        <w:t>2</w:t>
      </w:r>
      <w:r w:rsidRPr="0023147F">
        <w:rPr>
          <w:rFonts w:ascii="Times New Roman" w:hAnsi="Times New Roman" w:cs="Times New Roman"/>
          <w:sz w:val="24"/>
          <w:szCs w:val="24"/>
        </w:rPr>
        <w:t xml:space="preserve">. </w:t>
      </w:r>
      <w:r w:rsidR="001656EB">
        <w:rPr>
          <w:rFonts w:ascii="Times New Roman" w:hAnsi="Times New Roman" w:cs="Times New Roman"/>
          <w:sz w:val="24"/>
          <w:szCs w:val="24"/>
        </w:rPr>
        <w:t>Перечень должностных</w:t>
      </w:r>
      <w:r w:rsidR="0089102B" w:rsidRPr="006B3490">
        <w:rPr>
          <w:rFonts w:ascii="Times New Roman" w:hAnsi="Times New Roman" w:cs="Times New Roman"/>
          <w:sz w:val="24"/>
          <w:szCs w:val="24"/>
        </w:rPr>
        <w:t xml:space="preserve"> лиц администрации района, осуществляющи</w:t>
      </w:r>
      <w:r w:rsidR="001656EB">
        <w:rPr>
          <w:rFonts w:ascii="Times New Roman" w:hAnsi="Times New Roman" w:cs="Times New Roman"/>
          <w:sz w:val="24"/>
          <w:szCs w:val="24"/>
        </w:rPr>
        <w:t>х</w:t>
      </w:r>
      <w:r w:rsidR="0089102B" w:rsidRPr="006B3490">
        <w:rPr>
          <w:rFonts w:ascii="Times New Roman" w:hAnsi="Times New Roman" w:cs="Times New Roman"/>
          <w:sz w:val="24"/>
          <w:szCs w:val="24"/>
        </w:rPr>
        <w:t xml:space="preserve"> муниципальный земельный контроль, по использованию земель на территории муниципального образования «Баяндаевский район</w:t>
      </w:r>
      <w:r w:rsidR="001656EB">
        <w:rPr>
          <w:rFonts w:ascii="Times New Roman" w:hAnsi="Times New Roman" w:cs="Times New Roman"/>
          <w:sz w:val="24"/>
          <w:szCs w:val="24"/>
        </w:rPr>
        <w:t>»</w:t>
      </w:r>
      <w:r w:rsidR="0089102B" w:rsidRPr="006B3490">
        <w:rPr>
          <w:rFonts w:ascii="Times New Roman" w:hAnsi="Times New Roman" w:cs="Times New Roman"/>
          <w:sz w:val="24"/>
          <w:szCs w:val="24"/>
        </w:rPr>
        <w:t xml:space="preserve"> (далее - должностные лица) утвержда</w:t>
      </w:r>
      <w:r w:rsidR="009C0F09">
        <w:rPr>
          <w:rFonts w:ascii="Times New Roman" w:hAnsi="Times New Roman" w:cs="Times New Roman"/>
          <w:sz w:val="24"/>
          <w:szCs w:val="24"/>
        </w:rPr>
        <w:t>е</w:t>
      </w:r>
      <w:r w:rsidR="0089102B" w:rsidRPr="006B3490">
        <w:rPr>
          <w:rFonts w:ascii="Times New Roman" w:hAnsi="Times New Roman" w:cs="Times New Roman"/>
          <w:sz w:val="24"/>
          <w:szCs w:val="24"/>
        </w:rPr>
        <w:t>тся соответствующим распоряжением мэра муниципального образования «Баяндаевский район»</w:t>
      </w:r>
      <w:r w:rsidR="00910ABD">
        <w:rPr>
          <w:rFonts w:ascii="Times New Roman" w:hAnsi="Times New Roman" w:cs="Times New Roman"/>
          <w:sz w:val="24"/>
          <w:szCs w:val="24"/>
        </w:rPr>
        <w:t xml:space="preserve"> (далее – Мэр района)</w:t>
      </w:r>
      <w:r w:rsidR="0089102B" w:rsidRPr="006B3490">
        <w:rPr>
          <w:rFonts w:ascii="Times New Roman" w:hAnsi="Times New Roman" w:cs="Times New Roman"/>
          <w:sz w:val="24"/>
          <w:szCs w:val="24"/>
        </w:rPr>
        <w:t>.</w:t>
      </w:r>
    </w:p>
    <w:p w:rsidR="008B4432" w:rsidRPr="0023147F" w:rsidRDefault="0030767D"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4. ПРЕДМЕТ МУНИЦИПАЛЬНОГО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4.1.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на территории </w:t>
      </w:r>
      <w:r w:rsidR="0089102B">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sidR="0030767D">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5. ПРАВА И ОБЯЗАННОСТИ ДОЛЖНОСТНЫХ ЛИЦ УПОЛНОМОЧЕННОГО</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ОРГАНА ПРИ ОСУЩЕСТВЛЕНИИ МУНИЦИПАЛЬНОГО ЗЕМЕЛЬНОГО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5.1. При осуществлении мероприятий по муниципальному земельному контролю на территории </w:t>
      </w:r>
      <w:r w:rsidR="0089102B">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xml:space="preserve"> должностные лица имеют право:</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6B3490">
        <w:rPr>
          <w:rFonts w:ascii="Times New Roman" w:hAnsi="Times New Roman" w:cs="Times New Roman"/>
          <w:sz w:val="24"/>
          <w:szCs w:val="24"/>
        </w:rP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физических лиц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6B3490">
        <w:rPr>
          <w:rFonts w:ascii="Times New Roman" w:hAnsi="Times New Roman" w:cs="Times New Roman"/>
          <w:sz w:val="24"/>
          <w:szCs w:val="24"/>
        </w:rPr>
        <w:t xml:space="preserve"> о лицах, использующих земельные участки, в отношении которых проводятся проверки, в части, относящейся к предмету проверки;</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посещать организации и объекты при предъявлении распоряжения, обследовать земельные участки, находящиеся в собственности, владении, пользовании, для осуществления муниципального земельного контроля;</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w:t>
      </w:r>
      <w:r w:rsidRPr="006B3490">
        <w:rPr>
          <w:rFonts w:ascii="Times New Roman" w:hAnsi="Times New Roman" w:cs="Times New Roman"/>
          <w:sz w:val="24"/>
          <w:szCs w:val="24"/>
        </w:rPr>
        <w:lastRenderedPageBreak/>
        <w:t>установлении лиц, виновных в нарушении земельного законодательства;</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составлять по результатам проверок акты проверок соблюдения земельного законодательства (далее - Акт) с ознакомлением с ними собственников, владельцев, пользователей, арендаторов земельных участков.</w:t>
      </w:r>
    </w:p>
    <w:p w:rsidR="0089102B" w:rsidRPr="006B3490" w:rsidRDefault="008B4432" w:rsidP="008910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5.2. </w:t>
      </w:r>
      <w:r w:rsidR="0089102B" w:rsidRPr="006B3490">
        <w:rPr>
          <w:rFonts w:ascii="Times New Roman" w:hAnsi="Times New Roman" w:cs="Times New Roman"/>
          <w:sz w:val="24"/>
          <w:szCs w:val="24"/>
        </w:rPr>
        <w:t>Должностные лица при проведении проверок соблюдения земельного законодательства (далее - проверки) обязаны:</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и требований муниципальных правовых актов;</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проводить проверки на основании и в строгом соответствии с распоряжениями на проведение проверки;</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проведение проверки;</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89102B" w:rsidRPr="006B3490" w:rsidRDefault="00E4047E" w:rsidP="0089102B">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9102B" w:rsidRPr="006B3490">
        <w:rPr>
          <w:rFonts w:ascii="Times New Roman" w:hAnsi="Times New Roman" w:cs="Times New Roman"/>
          <w:sz w:val="24"/>
          <w:szCs w:val="24"/>
        </w:rPr>
        <w:t>представлять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89102B" w:rsidRPr="006B3490" w:rsidRDefault="0089102B" w:rsidP="0089102B">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5.3. При проведении проверок должностные лица не вправе:</w:t>
      </w:r>
    </w:p>
    <w:p w:rsidR="00E4047E" w:rsidRPr="002026E1" w:rsidRDefault="00E4047E" w:rsidP="00E4047E">
      <w:pPr>
        <w:pStyle w:val="a3"/>
        <w:numPr>
          <w:ilvl w:val="0"/>
          <w:numId w:val="2"/>
        </w:numPr>
        <w:spacing w:after="0"/>
        <w:ind w:left="0" w:firstLine="426"/>
        <w:jc w:val="both"/>
        <w:rPr>
          <w:rFonts w:ascii="Times New Roman" w:hAnsi="Times New Roman" w:cs="Times New Roman"/>
          <w:sz w:val="24"/>
          <w:szCs w:val="24"/>
        </w:rPr>
      </w:pPr>
      <w:r w:rsidRPr="002026E1">
        <w:rPr>
          <w:rFonts w:ascii="Times New Roman" w:hAnsi="Times New Roman" w:cs="Times New Roman"/>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30767D">
        <w:rPr>
          <w:rFonts w:ascii="Times New Roman" w:hAnsi="Times New Roman" w:cs="Times New Roman"/>
          <w:sz w:val="24"/>
          <w:szCs w:val="24"/>
        </w:rPr>
        <w:t>О</w:t>
      </w:r>
      <w:r>
        <w:rPr>
          <w:rFonts w:ascii="Times New Roman" w:hAnsi="Times New Roman" w:cs="Times New Roman"/>
          <w:sz w:val="24"/>
          <w:szCs w:val="24"/>
        </w:rPr>
        <w:t>тдела</w:t>
      </w:r>
      <w:r w:rsidRPr="002026E1">
        <w:rPr>
          <w:rFonts w:ascii="Times New Roman" w:hAnsi="Times New Roman" w:cs="Times New Roman"/>
          <w:sz w:val="24"/>
          <w:szCs w:val="24"/>
        </w:rPr>
        <w:t>, от имени которых действуют эти должностные лица;</w:t>
      </w:r>
    </w:p>
    <w:p w:rsidR="00E4047E" w:rsidRDefault="00E4047E" w:rsidP="00E4047E">
      <w:pPr>
        <w:pStyle w:val="a3"/>
        <w:numPr>
          <w:ilvl w:val="0"/>
          <w:numId w:val="2"/>
        </w:numPr>
        <w:spacing w:after="0"/>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Осуществлять плановую или 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hAnsi="Times New Roman" w:cs="Times New Roman"/>
          <w:sz w:val="24"/>
          <w:szCs w:val="24"/>
        </w:rPr>
        <w:t xml:space="preserve"> муниципального контроля»;</w:t>
      </w:r>
    </w:p>
    <w:p w:rsidR="00E4047E" w:rsidRDefault="00E4047E" w:rsidP="00E4047E">
      <w:pPr>
        <w:pStyle w:val="a3"/>
        <w:numPr>
          <w:ilvl w:val="0"/>
          <w:numId w:val="2"/>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Требовать от представителя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поверки, а также изымать оригиналы таких документов;</w:t>
      </w:r>
    </w:p>
    <w:p w:rsidR="00E4047E" w:rsidRDefault="00E4047E" w:rsidP="00E4047E">
      <w:pPr>
        <w:pStyle w:val="a3"/>
        <w:numPr>
          <w:ilvl w:val="0"/>
          <w:numId w:val="2"/>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Распространять информацию, полученную в результате проведение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w:t>
      </w:r>
    </w:p>
    <w:p w:rsidR="00E4047E" w:rsidRDefault="00E4047E" w:rsidP="00E4047E">
      <w:pPr>
        <w:pStyle w:val="a3"/>
        <w:numPr>
          <w:ilvl w:val="0"/>
          <w:numId w:val="2"/>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Превышать установленные сроки проведения проверки;</w:t>
      </w:r>
    </w:p>
    <w:p w:rsidR="00E4047E" w:rsidRDefault="00E4047E" w:rsidP="00E4047E">
      <w:pPr>
        <w:pStyle w:val="a3"/>
        <w:numPr>
          <w:ilvl w:val="0"/>
          <w:numId w:val="2"/>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6. ПРАВА И ОБЯЗАННОСТИ ЛИЦ, В ОТНОШЕНИИ КОТОРЫХ</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ОСУЩЕСТВЛЯЮТСЯ МЕРОПРИЯТИЯ ПО КОНТРОЛЮ</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6.1. Права субъектов проверки при проведении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 получать от уполномоченного органа, его должностных лиц информацию, которая относится к предмету проверки и предоставление которой </w:t>
      </w:r>
      <w:r w:rsidRPr="002B2D96">
        <w:rPr>
          <w:rFonts w:ascii="Times New Roman" w:hAnsi="Times New Roman" w:cs="Times New Roman"/>
          <w:sz w:val="24"/>
          <w:szCs w:val="24"/>
        </w:rPr>
        <w:t xml:space="preserve">предусмотрено Федеральным </w:t>
      </w:r>
      <w:hyperlink r:id="rId19" w:history="1">
        <w:r w:rsidRPr="002B2D96">
          <w:rPr>
            <w:rFonts w:ascii="Times New Roman" w:hAnsi="Times New Roman" w:cs="Times New Roman"/>
            <w:sz w:val="24"/>
            <w:szCs w:val="24"/>
          </w:rPr>
          <w:t>законом</w:t>
        </w:r>
      </w:hyperlink>
      <w:r w:rsidRPr="002B2D96">
        <w:rPr>
          <w:rFonts w:ascii="Times New Roman" w:hAnsi="Times New Roman" w:cs="Times New Roman"/>
          <w:sz w:val="24"/>
          <w:szCs w:val="24"/>
        </w:rPr>
        <w:t xml:space="preserve"> "О защите прав юридических лиц и индивидуальных предп</w:t>
      </w:r>
      <w:r w:rsidRPr="0023147F">
        <w:rPr>
          <w:rFonts w:ascii="Times New Roman" w:hAnsi="Times New Roman" w:cs="Times New Roman"/>
          <w:sz w:val="24"/>
          <w:szCs w:val="24"/>
        </w:rPr>
        <w:t>ринимателей при осуществлении государственного контроля (надзора) и муниципального контроля";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6.2. Обязанности субъектов проверки при проведении проверок:</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147F">
        <w:rPr>
          <w:rFonts w:ascii="Times New Roman" w:hAnsi="Times New Roman" w:cs="Times New Roman"/>
          <w:sz w:val="24"/>
          <w:szCs w:val="24"/>
        </w:rPr>
        <w:t>-</w:t>
      </w:r>
      <w:r w:rsidR="00D0310A">
        <w:rPr>
          <w:rFonts w:ascii="Times New Roman" w:hAnsi="Times New Roman" w:cs="Times New Roman"/>
          <w:sz w:val="24"/>
          <w:szCs w:val="24"/>
        </w:rPr>
        <w:t xml:space="preserve"> предоставить должностным лицам</w:t>
      </w:r>
      <w:r w:rsidRPr="0023147F">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w:t>
      </w:r>
      <w:proofErr w:type="gramEnd"/>
      <w:r w:rsidRPr="0023147F">
        <w:rPr>
          <w:rFonts w:ascii="Times New Roman" w:hAnsi="Times New Roman" w:cs="Times New Roman"/>
          <w:sz w:val="24"/>
          <w:szCs w:val="24"/>
        </w:rPr>
        <w:t xml:space="preserve"> используемым субъектами проверки оборудованию, подобным объектам, транспортным средствам и перевозимым ими грузам;</w:t>
      </w:r>
    </w:p>
    <w:p w:rsidR="008B4432" w:rsidRPr="0023147F" w:rsidRDefault="00D0310A"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8B4432" w:rsidRPr="0023147F">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города Иркутска, установленных законодательством Российской Федерации, нормативными правовыми актами Иркутской области и муниципальными правовыми актами города Иркутска;</w:t>
      </w:r>
      <w:proofErr w:type="gramEnd"/>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 вести журнал учета проверок по </w:t>
      </w:r>
      <w:hyperlink r:id="rId20" w:history="1">
        <w:r w:rsidRPr="002B2D96">
          <w:rPr>
            <w:rFonts w:ascii="Times New Roman" w:hAnsi="Times New Roman" w:cs="Times New Roman"/>
            <w:sz w:val="24"/>
            <w:szCs w:val="24"/>
          </w:rPr>
          <w:t>форме</w:t>
        </w:r>
      </w:hyperlink>
      <w:r w:rsidRPr="002B2D96">
        <w:rPr>
          <w:rFonts w:ascii="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w:t>
      </w:r>
      <w:r w:rsidRPr="0023147F">
        <w:rPr>
          <w:rFonts w:ascii="Times New Roman" w:hAnsi="Times New Roman" w:cs="Times New Roman"/>
          <w:sz w:val="24"/>
          <w:szCs w:val="24"/>
        </w:rPr>
        <w:t>видуальных предпринимателей при осуществлении государственного контроля (надзора) и муниципального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7. ОПИСАНИЕ РЕЗУЛЬТАТА ИСПОЛНЕНИЯ МУНИЦИПАЛЬНО</w:t>
      </w:r>
      <w:r w:rsidR="00910ABD">
        <w:rPr>
          <w:rFonts w:ascii="Times New Roman" w:hAnsi="Times New Roman" w:cs="Times New Roman"/>
          <w:sz w:val="24"/>
          <w:szCs w:val="24"/>
        </w:rPr>
        <w:t>ГО ЗЕМЕЛЬНОГО КОНТРОЛЯ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7.1. </w:t>
      </w:r>
      <w:proofErr w:type="gramStart"/>
      <w:r w:rsidRPr="0023147F">
        <w:rPr>
          <w:rFonts w:ascii="Times New Roman" w:hAnsi="Times New Roman" w:cs="Times New Roman"/>
          <w:sz w:val="24"/>
          <w:szCs w:val="24"/>
        </w:rPr>
        <w:t>Результатом исполнения муниципально</w:t>
      </w:r>
      <w:r w:rsidR="00867C59">
        <w:rPr>
          <w:rFonts w:ascii="Times New Roman" w:hAnsi="Times New Roman" w:cs="Times New Roman"/>
          <w:sz w:val="24"/>
          <w:szCs w:val="24"/>
        </w:rPr>
        <w:t>го земельного контроля</w:t>
      </w:r>
      <w:r w:rsidRPr="0023147F">
        <w:rPr>
          <w:rFonts w:ascii="Times New Roman" w:hAnsi="Times New Roman" w:cs="Times New Roman"/>
          <w:sz w:val="24"/>
          <w:szCs w:val="24"/>
        </w:rPr>
        <w:t xml:space="preserve"> является составление акта проверки и принятие в соответствии со </w:t>
      </w:r>
      <w:hyperlink r:id="rId21" w:history="1">
        <w:r w:rsidRPr="002B2D96">
          <w:rPr>
            <w:rFonts w:ascii="Times New Roman" w:hAnsi="Times New Roman" w:cs="Times New Roman"/>
            <w:sz w:val="24"/>
            <w:szCs w:val="24"/>
          </w:rPr>
          <w:t>ст. 17</w:t>
        </w:r>
      </w:hyperlink>
      <w:r w:rsidRPr="002B2D96">
        <w:rPr>
          <w:rFonts w:ascii="Times New Roman" w:hAnsi="Times New Roman" w:cs="Times New Roman"/>
          <w:sz w:val="24"/>
          <w:szCs w:val="24"/>
        </w:rPr>
        <w:t xml:space="preserve"> </w:t>
      </w:r>
      <w:r w:rsidRPr="0023147F">
        <w:rPr>
          <w:rFonts w:ascii="Times New Roman" w:hAnsi="Times New Roman" w:cs="Times New Roman"/>
          <w:sz w:val="24"/>
          <w:szCs w:val="24"/>
        </w:rPr>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нарушения требований по использованию земель на территории </w:t>
      </w:r>
      <w:proofErr w:type="spellStart"/>
      <w:r w:rsidR="0030767D">
        <w:rPr>
          <w:rFonts w:ascii="Times New Roman" w:hAnsi="Times New Roman" w:cs="Times New Roman"/>
          <w:sz w:val="24"/>
          <w:szCs w:val="24"/>
        </w:rPr>
        <w:t>Баяндаевского</w:t>
      </w:r>
      <w:proofErr w:type="spellEnd"/>
      <w:r w:rsidR="0030767D">
        <w:rPr>
          <w:rFonts w:ascii="Times New Roman" w:hAnsi="Times New Roman" w:cs="Times New Roman"/>
          <w:sz w:val="24"/>
          <w:szCs w:val="24"/>
        </w:rPr>
        <w:t xml:space="preserve"> района</w:t>
      </w:r>
      <w:r w:rsidRPr="0023147F">
        <w:rPr>
          <w:rFonts w:ascii="Times New Roman" w:hAnsi="Times New Roman" w:cs="Times New Roman"/>
          <w:sz w:val="24"/>
          <w:szCs w:val="24"/>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sidR="0030767D">
        <w:rPr>
          <w:rFonts w:ascii="Times New Roman" w:hAnsi="Times New Roman" w:cs="Times New Roman"/>
          <w:sz w:val="24"/>
          <w:szCs w:val="24"/>
        </w:rPr>
        <w:t>муниципального</w:t>
      </w:r>
      <w:proofErr w:type="gramEnd"/>
      <w:r w:rsidR="0030767D">
        <w:rPr>
          <w:rFonts w:ascii="Times New Roman" w:hAnsi="Times New Roman" w:cs="Times New Roman"/>
          <w:sz w:val="24"/>
          <w:szCs w:val="24"/>
        </w:rPr>
        <w:t xml:space="preserve"> образования «Баяндаевский район»</w:t>
      </w:r>
      <w:r w:rsidRPr="0023147F">
        <w:rPr>
          <w:rFonts w:ascii="Times New Roman" w:hAnsi="Times New Roman" w:cs="Times New Roman"/>
          <w:sz w:val="24"/>
          <w:szCs w:val="24"/>
        </w:rPr>
        <w:t xml:space="preserve"> в деятельности субъектов проверок.</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3147F">
        <w:rPr>
          <w:rFonts w:ascii="Times New Roman" w:hAnsi="Times New Roman" w:cs="Times New Roman"/>
          <w:sz w:val="24"/>
          <w:szCs w:val="24"/>
        </w:rPr>
        <w:t>Раздел II. ТРЕБОВАНИЯ К ПОРЯДКУ ИСПОЛНЕНИЯ</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МУНИЦИПАЛЬНО</w:t>
      </w:r>
      <w:r w:rsidR="00910ABD">
        <w:rPr>
          <w:rFonts w:ascii="Times New Roman" w:hAnsi="Times New Roman" w:cs="Times New Roman"/>
          <w:sz w:val="24"/>
          <w:szCs w:val="24"/>
        </w:rPr>
        <w:t>ГО ЗЕМЕЛЬНОГО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1. ПОРЯДОК ИНФОРМИРОВАНИЯ ОБ ИСПОЛНЕНИИ</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МУНИЦИПАЛЬНО</w:t>
      </w:r>
      <w:r w:rsidR="00910ABD">
        <w:rPr>
          <w:rFonts w:ascii="Times New Roman" w:hAnsi="Times New Roman" w:cs="Times New Roman"/>
          <w:sz w:val="24"/>
          <w:szCs w:val="24"/>
        </w:rPr>
        <w:t>ГО ЗЕМЕЛЬНОГО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2B2D96" w:rsidRPr="0030767D" w:rsidRDefault="008B4432" w:rsidP="002B2D96">
      <w:pPr>
        <w:widowControl w:val="0"/>
        <w:autoSpaceDE w:val="0"/>
        <w:autoSpaceDN w:val="0"/>
        <w:adjustRightInd w:val="0"/>
        <w:spacing w:after="0"/>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1.1. </w:t>
      </w:r>
      <w:r w:rsidR="002B2D96" w:rsidRPr="006B3490">
        <w:rPr>
          <w:rFonts w:ascii="Times New Roman" w:hAnsi="Times New Roman" w:cs="Times New Roman"/>
          <w:sz w:val="24"/>
          <w:szCs w:val="24"/>
        </w:rPr>
        <w:t>График работы Отдела предусматривает прием и информирование физических лиц и юридических лиц, в том числе участвующих в проверке соблюдения земельного законодательства (далее - заявители), понедельник – пятница с 9</w:t>
      </w:r>
      <w:r w:rsidR="002B2D96" w:rsidRPr="006B3490">
        <w:rPr>
          <w:rFonts w:ascii="Times New Roman" w:hAnsi="Times New Roman" w:cs="Times New Roman"/>
          <w:sz w:val="24"/>
          <w:szCs w:val="24"/>
          <w:vertAlign w:val="superscript"/>
        </w:rPr>
        <w:t>00</w:t>
      </w:r>
      <w:r w:rsidR="002B2D96" w:rsidRPr="006B3490">
        <w:rPr>
          <w:rFonts w:ascii="Times New Roman" w:hAnsi="Times New Roman" w:cs="Times New Roman"/>
          <w:sz w:val="24"/>
          <w:szCs w:val="24"/>
        </w:rPr>
        <w:t xml:space="preserve"> до 17</w:t>
      </w:r>
      <w:r w:rsidR="002B2D96" w:rsidRPr="006B3490">
        <w:rPr>
          <w:rFonts w:ascii="Times New Roman" w:hAnsi="Times New Roman" w:cs="Times New Roman"/>
          <w:sz w:val="24"/>
          <w:szCs w:val="24"/>
          <w:vertAlign w:val="superscript"/>
        </w:rPr>
        <w:t>00</w:t>
      </w:r>
      <w:r w:rsidR="002B2D96" w:rsidRPr="006B3490">
        <w:rPr>
          <w:rFonts w:ascii="Times New Roman" w:hAnsi="Times New Roman" w:cs="Times New Roman"/>
          <w:sz w:val="24"/>
          <w:szCs w:val="24"/>
        </w:rPr>
        <w:t xml:space="preserve"> по адресу: с. Баяндай, ул. </w:t>
      </w:r>
      <w:proofErr w:type="spellStart"/>
      <w:r w:rsidR="002B2D96" w:rsidRPr="006B3490">
        <w:rPr>
          <w:rFonts w:ascii="Times New Roman" w:hAnsi="Times New Roman" w:cs="Times New Roman"/>
          <w:sz w:val="24"/>
          <w:szCs w:val="24"/>
        </w:rPr>
        <w:t>Бутунаева</w:t>
      </w:r>
      <w:proofErr w:type="spellEnd"/>
      <w:r w:rsidR="002B2D96" w:rsidRPr="006B3490">
        <w:rPr>
          <w:rFonts w:ascii="Times New Roman" w:hAnsi="Times New Roman" w:cs="Times New Roman"/>
          <w:sz w:val="24"/>
          <w:szCs w:val="24"/>
        </w:rPr>
        <w:t>, 2, кабинет 19; контактный телефон: 8 (395-37) 9-15-21</w:t>
      </w:r>
      <w:r w:rsidR="002B2D96">
        <w:rPr>
          <w:rFonts w:ascii="Times New Roman" w:hAnsi="Times New Roman" w:cs="Times New Roman"/>
          <w:sz w:val="24"/>
          <w:szCs w:val="24"/>
        </w:rPr>
        <w:t xml:space="preserve">, </w:t>
      </w:r>
      <w:r w:rsidR="002B2D96">
        <w:rPr>
          <w:rFonts w:ascii="Times New Roman" w:hAnsi="Times New Roman" w:cs="Times New Roman"/>
          <w:sz w:val="24"/>
          <w:szCs w:val="24"/>
          <w:lang w:val="en-US"/>
        </w:rPr>
        <w:t>e</w:t>
      </w:r>
      <w:r w:rsidR="002B2D96" w:rsidRPr="0030767D">
        <w:rPr>
          <w:rFonts w:ascii="Times New Roman" w:hAnsi="Times New Roman" w:cs="Times New Roman"/>
          <w:sz w:val="24"/>
          <w:szCs w:val="24"/>
        </w:rPr>
        <w:t>-</w:t>
      </w:r>
      <w:r w:rsidR="002B2D96">
        <w:rPr>
          <w:rFonts w:ascii="Times New Roman" w:hAnsi="Times New Roman" w:cs="Times New Roman"/>
          <w:sz w:val="24"/>
          <w:szCs w:val="24"/>
          <w:lang w:val="en-US"/>
        </w:rPr>
        <w:t>mail</w:t>
      </w:r>
      <w:r w:rsidR="002B2D96">
        <w:rPr>
          <w:rFonts w:ascii="Times New Roman" w:hAnsi="Times New Roman" w:cs="Times New Roman"/>
          <w:sz w:val="24"/>
          <w:szCs w:val="24"/>
        </w:rPr>
        <w:t>:</w:t>
      </w:r>
      <w:r w:rsidR="002B2D96" w:rsidRPr="0030767D">
        <w:rPr>
          <w:rFonts w:ascii="Times New Roman" w:hAnsi="Times New Roman" w:cs="Times New Roman"/>
          <w:sz w:val="24"/>
          <w:szCs w:val="24"/>
        </w:rPr>
        <w:t xml:space="preserve"> </w:t>
      </w:r>
      <w:hyperlink r:id="rId22" w:history="1">
        <w:r w:rsidR="0030767D" w:rsidRPr="00C77592">
          <w:rPr>
            <w:rStyle w:val="a4"/>
            <w:rFonts w:ascii="Times New Roman" w:hAnsi="Times New Roman" w:cs="Times New Roman"/>
            <w:sz w:val="24"/>
            <w:szCs w:val="24"/>
            <w:lang w:val="en-US"/>
          </w:rPr>
          <w:t>kumibay</w:t>
        </w:r>
        <w:r w:rsidR="0030767D" w:rsidRPr="00C77592">
          <w:rPr>
            <w:rStyle w:val="a4"/>
            <w:rFonts w:ascii="Times New Roman" w:hAnsi="Times New Roman" w:cs="Times New Roman"/>
            <w:sz w:val="24"/>
            <w:szCs w:val="24"/>
          </w:rPr>
          <w:t>@</w:t>
        </w:r>
        <w:r w:rsidR="0030767D" w:rsidRPr="00C77592">
          <w:rPr>
            <w:rStyle w:val="a4"/>
            <w:rFonts w:ascii="Times New Roman" w:hAnsi="Times New Roman" w:cs="Times New Roman"/>
            <w:sz w:val="24"/>
            <w:szCs w:val="24"/>
            <w:lang w:val="en-US"/>
          </w:rPr>
          <w:t>mail</w:t>
        </w:r>
        <w:r w:rsidR="0030767D" w:rsidRPr="00C77592">
          <w:rPr>
            <w:rStyle w:val="a4"/>
            <w:rFonts w:ascii="Times New Roman" w:hAnsi="Times New Roman" w:cs="Times New Roman"/>
            <w:sz w:val="24"/>
            <w:szCs w:val="24"/>
          </w:rPr>
          <w:t>.</w:t>
        </w:r>
        <w:r w:rsidR="0030767D" w:rsidRPr="00C77592">
          <w:rPr>
            <w:rStyle w:val="a4"/>
            <w:rFonts w:ascii="Times New Roman" w:hAnsi="Times New Roman" w:cs="Times New Roman"/>
            <w:sz w:val="24"/>
            <w:szCs w:val="24"/>
            <w:lang w:val="en-US"/>
          </w:rPr>
          <w:t>ru</w:t>
        </w:r>
      </w:hyperlink>
      <w:r w:rsidR="0030767D">
        <w:rPr>
          <w:rFonts w:ascii="Times New Roman" w:hAnsi="Times New Roman" w:cs="Times New Roman"/>
          <w:sz w:val="24"/>
          <w:szCs w:val="24"/>
        </w:rPr>
        <w:t xml:space="preserve">, </w:t>
      </w:r>
      <w:hyperlink r:id="rId23" w:history="1">
        <w:r w:rsidR="0030767D" w:rsidRPr="00C77592">
          <w:rPr>
            <w:rStyle w:val="a4"/>
            <w:rFonts w:ascii="Times New Roman" w:hAnsi="Times New Roman" w:cs="Times New Roman"/>
            <w:sz w:val="24"/>
            <w:szCs w:val="24"/>
            <w:lang w:val="en-US"/>
          </w:rPr>
          <w:t>bayn</w:t>
        </w:r>
        <w:r w:rsidR="0030767D" w:rsidRPr="00C77592">
          <w:rPr>
            <w:rStyle w:val="a4"/>
            <w:rFonts w:ascii="Times New Roman" w:hAnsi="Times New Roman" w:cs="Times New Roman"/>
            <w:sz w:val="24"/>
            <w:szCs w:val="24"/>
          </w:rPr>
          <w:t>а</w:t>
        </w:r>
        <w:r w:rsidR="0030767D" w:rsidRPr="00C77592">
          <w:rPr>
            <w:rStyle w:val="a4"/>
            <w:rFonts w:ascii="Times New Roman" w:hAnsi="Times New Roman" w:cs="Times New Roman"/>
            <w:sz w:val="24"/>
            <w:szCs w:val="24"/>
            <w:lang w:val="en-US"/>
          </w:rPr>
          <w:t>dm</w:t>
        </w:r>
        <w:r w:rsidR="0030767D" w:rsidRPr="00C77592">
          <w:rPr>
            <w:rStyle w:val="a4"/>
            <w:rFonts w:ascii="Times New Roman" w:hAnsi="Times New Roman" w:cs="Times New Roman"/>
            <w:sz w:val="24"/>
            <w:szCs w:val="24"/>
          </w:rPr>
          <w:t>@</w:t>
        </w:r>
        <w:r w:rsidR="0030767D" w:rsidRPr="00C77592">
          <w:rPr>
            <w:rStyle w:val="a4"/>
            <w:rFonts w:ascii="Times New Roman" w:hAnsi="Times New Roman" w:cs="Times New Roman"/>
            <w:sz w:val="24"/>
            <w:szCs w:val="24"/>
            <w:lang w:val="en-US"/>
          </w:rPr>
          <w:t>yandex</w:t>
        </w:r>
        <w:r w:rsidR="0030767D" w:rsidRPr="00C77592">
          <w:rPr>
            <w:rStyle w:val="a4"/>
            <w:rFonts w:ascii="Times New Roman" w:hAnsi="Times New Roman" w:cs="Times New Roman"/>
            <w:sz w:val="24"/>
            <w:szCs w:val="24"/>
          </w:rPr>
          <w:t>.</w:t>
        </w:r>
        <w:r w:rsidR="0030767D" w:rsidRPr="00C77592">
          <w:rPr>
            <w:rStyle w:val="a4"/>
            <w:rFonts w:ascii="Times New Roman" w:hAnsi="Times New Roman" w:cs="Times New Roman"/>
            <w:sz w:val="24"/>
            <w:szCs w:val="24"/>
            <w:lang w:val="en-US"/>
          </w:rPr>
          <w:t>ru</w:t>
        </w:r>
      </w:hyperlink>
      <w:r w:rsidR="0030767D" w:rsidRPr="0030767D">
        <w:rPr>
          <w:rFonts w:ascii="Times New Roman" w:hAnsi="Times New Roman" w:cs="Times New Roman"/>
          <w:sz w:val="24"/>
          <w:szCs w:val="24"/>
        </w:rPr>
        <w:t xml:space="preserve">. </w:t>
      </w:r>
    </w:p>
    <w:p w:rsidR="002B2D96" w:rsidRPr="006B3490" w:rsidRDefault="008B4432" w:rsidP="002B2D96">
      <w:pPr>
        <w:widowControl w:val="0"/>
        <w:autoSpaceDE w:val="0"/>
        <w:autoSpaceDN w:val="0"/>
        <w:adjustRightInd w:val="0"/>
        <w:spacing w:after="0"/>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1.2. </w:t>
      </w:r>
      <w:r w:rsidR="002B2D96" w:rsidRPr="006B3490">
        <w:rPr>
          <w:rFonts w:ascii="Times New Roman" w:hAnsi="Times New Roman" w:cs="Times New Roman"/>
          <w:sz w:val="24"/>
          <w:szCs w:val="24"/>
        </w:rPr>
        <w:t>Для получения информации о процедурах исполнения муниципальной функции заявители обращаются:</w:t>
      </w:r>
    </w:p>
    <w:p w:rsidR="002B2D96" w:rsidRPr="006B3490" w:rsidRDefault="002B2D96" w:rsidP="002B2D96">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xml:space="preserve">- лично в </w:t>
      </w:r>
      <w:r w:rsidR="0030767D">
        <w:rPr>
          <w:rFonts w:ascii="Times New Roman" w:hAnsi="Times New Roman" w:cs="Times New Roman"/>
          <w:sz w:val="24"/>
          <w:szCs w:val="24"/>
        </w:rPr>
        <w:t>О</w:t>
      </w:r>
      <w:r w:rsidRPr="006B3490">
        <w:rPr>
          <w:rFonts w:ascii="Times New Roman" w:hAnsi="Times New Roman" w:cs="Times New Roman"/>
          <w:sz w:val="24"/>
          <w:szCs w:val="24"/>
        </w:rPr>
        <w:t>тдел;</w:t>
      </w:r>
    </w:p>
    <w:p w:rsidR="002B2D96" w:rsidRPr="006B3490" w:rsidRDefault="002B2D96" w:rsidP="002B2D96">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по телефону в Отдел;</w:t>
      </w:r>
    </w:p>
    <w:p w:rsidR="002B2D96" w:rsidRPr="006B3490" w:rsidRDefault="002B2D96" w:rsidP="002B2D96">
      <w:pPr>
        <w:widowControl w:val="0"/>
        <w:autoSpaceDE w:val="0"/>
        <w:autoSpaceDN w:val="0"/>
        <w:adjustRightInd w:val="0"/>
        <w:spacing w:after="0"/>
        <w:ind w:firstLine="540"/>
        <w:jc w:val="both"/>
        <w:rPr>
          <w:rFonts w:ascii="Times New Roman" w:hAnsi="Times New Roman" w:cs="Times New Roman"/>
          <w:sz w:val="24"/>
          <w:szCs w:val="24"/>
        </w:rPr>
      </w:pPr>
      <w:r w:rsidRPr="006B3490">
        <w:rPr>
          <w:rFonts w:ascii="Times New Roman" w:hAnsi="Times New Roman" w:cs="Times New Roman"/>
          <w:sz w:val="24"/>
          <w:szCs w:val="24"/>
        </w:rPr>
        <w:t>- в письменном виде в Администрацию района.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w:t>
      </w:r>
      <w:r w:rsidR="00F92C6C">
        <w:rPr>
          <w:rFonts w:ascii="Times New Roman" w:hAnsi="Times New Roman" w:cs="Times New Roman"/>
          <w:sz w:val="24"/>
          <w:szCs w:val="24"/>
        </w:rPr>
        <w:t>2</w:t>
      </w:r>
      <w:r w:rsidRPr="0023147F">
        <w:rPr>
          <w:rFonts w:ascii="Times New Roman" w:hAnsi="Times New Roman" w:cs="Times New Roman"/>
          <w:sz w:val="24"/>
          <w:szCs w:val="24"/>
        </w:rPr>
        <w:t>.1. При обращении заявителя посредством телефонной связи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фамилии, имени, отчестве и должности лица, принявшего телефонный звонок.</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w:t>
      </w:r>
      <w:r w:rsidR="00F92C6C">
        <w:rPr>
          <w:rFonts w:ascii="Times New Roman" w:hAnsi="Times New Roman" w:cs="Times New Roman"/>
          <w:sz w:val="24"/>
          <w:szCs w:val="24"/>
        </w:rPr>
        <w:t>2</w:t>
      </w:r>
      <w:r w:rsidR="0030767D">
        <w:rPr>
          <w:rFonts w:ascii="Times New Roman" w:hAnsi="Times New Roman" w:cs="Times New Roman"/>
          <w:sz w:val="24"/>
          <w:szCs w:val="24"/>
        </w:rPr>
        <w:t>.2. Должностное лицо Отдела</w:t>
      </w:r>
      <w:r w:rsidRPr="0023147F">
        <w:rPr>
          <w:rFonts w:ascii="Times New Roman" w:hAnsi="Times New Roman" w:cs="Times New Roman"/>
          <w:sz w:val="24"/>
          <w:szCs w:val="24"/>
        </w:rPr>
        <w:t xml:space="preserve"> предоставляет информацию по следующим вопросам:</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о порядке исполнения муниципальной функции;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о ходе исполнения муниципальной функции.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w:t>
      </w:r>
      <w:r w:rsidR="00F92C6C">
        <w:rPr>
          <w:rFonts w:ascii="Times New Roman" w:hAnsi="Times New Roman" w:cs="Times New Roman"/>
          <w:sz w:val="24"/>
          <w:szCs w:val="24"/>
        </w:rPr>
        <w:t>2</w:t>
      </w:r>
      <w:r w:rsidRPr="0023147F">
        <w:rPr>
          <w:rFonts w:ascii="Times New Roman" w:hAnsi="Times New Roman" w:cs="Times New Roman"/>
          <w:sz w:val="24"/>
          <w:szCs w:val="24"/>
        </w:rPr>
        <w:t xml:space="preserve">.3. При письменном обращении заявителей, в том числе заявлений, поступивших посредством электронной почты в адрес </w:t>
      </w:r>
      <w:r w:rsidR="00F92C6C">
        <w:rPr>
          <w:rFonts w:ascii="Times New Roman" w:hAnsi="Times New Roman" w:cs="Times New Roman"/>
          <w:sz w:val="24"/>
          <w:szCs w:val="24"/>
        </w:rPr>
        <w:t>Администрации района</w:t>
      </w:r>
      <w:r w:rsidRPr="0023147F">
        <w:rPr>
          <w:rFonts w:ascii="Times New Roman" w:hAnsi="Times New Roman" w:cs="Times New Roman"/>
          <w:sz w:val="24"/>
          <w:szCs w:val="24"/>
        </w:rPr>
        <w:t>, информирование осуществляется письменно.</w:t>
      </w:r>
    </w:p>
    <w:p w:rsidR="008B4432" w:rsidRPr="0023147F" w:rsidRDefault="00F92C6C"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8B4432" w:rsidRPr="0023147F">
        <w:rPr>
          <w:rFonts w:ascii="Times New Roman" w:hAnsi="Times New Roman" w:cs="Times New Roman"/>
          <w:sz w:val="24"/>
          <w:szCs w:val="24"/>
        </w:rPr>
        <w:t xml:space="preserve">.4. Письменные заявления, в том числе поступившие посредством электронной почты в адрес </w:t>
      </w:r>
      <w:r>
        <w:rPr>
          <w:rFonts w:ascii="Times New Roman" w:hAnsi="Times New Roman" w:cs="Times New Roman"/>
          <w:sz w:val="24"/>
          <w:szCs w:val="24"/>
        </w:rPr>
        <w:t>Администрации района</w:t>
      </w:r>
      <w:r w:rsidR="008B4432" w:rsidRPr="0023147F">
        <w:rPr>
          <w:rFonts w:ascii="Times New Roman" w:hAnsi="Times New Roman" w:cs="Times New Roman"/>
          <w:sz w:val="24"/>
          <w:szCs w:val="24"/>
        </w:rPr>
        <w:t xml:space="preserve">, подлежат регистрации в журнале обращений </w:t>
      </w:r>
      <w:r>
        <w:rPr>
          <w:rFonts w:ascii="Times New Roman" w:hAnsi="Times New Roman" w:cs="Times New Roman"/>
          <w:sz w:val="24"/>
          <w:szCs w:val="24"/>
        </w:rPr>
        <w:t>в приемной администрации района</w:t>
      </w:r>
      <w:r w:rsidR="008B4432" w:rsidRPr="0023147F">
        <w:rPr>
          <w:rFonts w:ascii="Times New Roman" w:hAnsi="Times New Roman" w:cs="Times New Roman"/>
          <w:sz w:val="24"/>
          <w:szCs w:val="24"/>
        </w:rPr>
        <w:t xml:space="preserve"> в течение </w:t>
      </w:r>
      <w:r w:rsidR="0030767D">
        <w:rPr>
          <w:rFonts w:ascii="Times New Roman" w:hAnsi="Times New Roman" w:cs="Times New Roman"/>
          <w:sz w:val="24"/>
          <w:szCs w:val="24"/>
        </w:rPr>
        <w:t>3</w:t>
      </w:r>
      <w:r w:rsidR="008B4432" w:rsidRPr="0023147F">
        <w:rPr>
          <w:rFonts w:ascii="Times New Roman" w:hAnsi="Times New Roman" w:cs="Times New Roman"/>
          <w:sz w:val="24"/>
          <w:szCs w:val="24"/>
        </w:rPr>
        <w:t xml:space="preserve"> дн</w:t>
      </w:r>
      <w:r w:rsidR="0030767D">
        <w:rPr>
          <w:rFonts w:ascii="Times New Roman" w:hAnsi="Times New Roman" w:cs="Times New Roman"/>
          <w:sz w:val="24"/>
          <w:szCs w:val="24"/>
        </w:rPr>
        <w:t>ей</w:t>
      </w:r>
      <w:r w:rsidR="008B4432" w:rsidRPr="0023147F">
        <w:rPr>
          <w:rFonts w:ascii="Times New Roman" w:hAnsi="Times New Roman" w:cs="Times New Roman"/>
          <w:sz w:val="24"/>
          <w:szCs w:val="24"/>
        </w:rPr>
        <w:t xml:space="preserve"> с момента поступления этих заявлений в </w:t>
      </w:r>
      <w:r>
        <w:rPr>
          <w:rFonts w:ascii="Times New Roman" w:hAnsi="Times New Roman" w:cs="Times New Roman"/>
          <w:sz w:val="24"/>
          <w:szCs w:val="24"/>
        </w:rPr>
        <w:t>Отдел</w:t>
      </w:r>
      <w:r w:rsidR="008B4432"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1.4.5. Заявление рассматривается в течение 30 дней со дня </w:t>
      </w:r>
      <w:r w:rsidR="00411D67">
        <w:rPr>
          <w:rFonts w:ascii="Times New Roman" w:hAnsi="Times New Roman" w:cs="Times New Roman"/>
          <w:sz w:val="24"/>
          <w:szCs w:val="24"/>
        </w:rPr>
        <w:t>получения Отделом соответствующего обращения</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1.4.6.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1.5. На информационн</w:t>
      </w:r>
      <w:r w:rsidR="00D25094">
        <w:rPr>
          <w:rFonts w:ascii="Times New Roman" w:hAnsi="Times New Roman" w:cs="Times New Roman"/>
          <w:sz w:val="24"/>
          <w:szCs w:val="24"/>
        </w:rPr>
        <w:t>ом стенде</w:t>
      </w:r>
      <w:r w:rsidRPr="0023147F">
        <w:rPr>
          <w:rFonts w:ascii="Times New Roman" w:hAnsi="Times New Roman" w:cs="Times New Roman"/>
          <w:sz w:val="24"/>
          <w:szCs w:val="24"/>
        </w:rPr>
        <w:t xml:space="preserve"> </w:t>
      </w:r>
      <w:r w:rsidR="00D25094">
        <w:rPr>
          <w:rFonts w:ascii="Times New Roman" w:hAnsi="Times New Roman" w:cs="Times New Roman"/>
          <w:sz w:val="24"/>
          <w:szCs w:val="24"/>
        </w:rPr>
        <w:t>Отдела</w:t>
      </w:r>
      <w:r w:rsidRPr="0023147F">
        <w:rPr>
          <w:rFonts w:ascii="Times New Roman" w:hAnsi="Times New Roman" w:cs="Times New Roman"/>
          <w:sz w:val="24"/>
          <w:szCs w:val="24"/>
        </w:rPr>
        <w:t>, размещается следующая информация: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извлечения из нормативных правовых актов, содержащих нормы, регулирующие исполнение муниципальной функции;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 режим работы, номер телефона, адрес официального сайта администрации </w:t>
      </w:r>
      <w:r w:rsidR="00F92C6C">
        <w:rPr>
          <w:rFonts w:ascii="Times New Roman" w:hAnsi="Times New Roman" w:cs="Times New Roman"/>
          <w:sz w:val="24"/>
          <w:szCs w:val="24"/>
        </w:rPr>
        <w:t>района.</w:t>
      </w:r>
    </w:p>
    <w:p w:rsidR="00E87503" w:rsidRPr="0023147F" w:rsidRDefault="00E87503" w:rsidP="00E87503">
      <w:pPr>
        <w:widowControl w:val="0"/>
        <w:autoSpaceDE w:val="0"/>
        <w:autoSpaceDN w:val="0"/>
        <w:adjustRightInd w:val="0"/>
        <w:spacing w:after="0" w:line="240" w:lineRule="auto"/>
        <w:ind w:left="540"/>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2. СРОК ИСПОЛНЕНИЯ МУНИЦИПАЛЬНО</w:t>
      </w:r>
      <w:r w:rsidR="00910ABD">
        <w:rPr>
          <w:rFonts w:ascii="Times New Roman" w:hAnsi="Times New Roman" w:cs="Times New Roman"/>
          <w:sz w:val="24"/>
          <w:szCs w:val="24"/>
        </w:rPr>
        <w:t>ГО ЗЕМЕЛЬНОГО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 Срок проведения проверок не может превышать двадцать рабочих дней.</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3147F">
        <w:rPr>
          <w:rFonts w:ascii="Times New Roman" w:hAnsi="Times New Roman" w:cs="Times New Roman"/>
          <w:sz w:val="24"/>
          <w:szCs w:val="24"/>
        </w:rPr>
        <w:t>микропредприятия</w:t>
      </w:r>
      <w:proofErr w:type="spellEnd"/>
      <w:r w:rsidRPr="0023147F">
        <w:rPr>
          <w:rFonts w:ascii="Times New Roman" w:hAnsi="Times New Roman" w:cs="Times New Roman"/>
          <w:sz w:val="24"/>
          <w:szCs w:val="24"/>
        </w:rPr>
        <w:t xml:space="preserve"> в год.</w:t>
      </w:r>
    </w:p>
    <w:p w:rsidR="008B4432"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2.3. </w:t>
      </w:r>
      <w:proofErr w:type="gramStart"/>
      <w:r w:rsidRPr="0023147F">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w:t>
      </w:r>
      <w:r w:rsidR="00343EA4">
        <w:rPr>
          <w:rFonts w:ascii="Times New Roman" w:hAnsi="Times New Roman" w:cs="Times New Roman"/>
          <w:sz w:val="24"/>
          <w:szCs w:val="24"/>
        </w:rPr>
        <w:t>ных предложений должностных лиц</w:t>
      </w:r>
      <w:r w:rsidRPr="0023147F">
        <w:rPr>
          <w:rFonts w:ascii="Times New Roman" w:hAnsi="Times New Roman" w:cs="Times New Roman"/>
          <w:sz w:val="24"/>
          <w:szCs w:val="24"/>
        </w:rPr>
        <w:t>, проводящ</w:t>
      </w:r>
      <w:r w:rsidR="00343EA4">
        <w:rPr>
          <w:rFonts w:ascii="Times New Roman" w:hAnsi="Times New Roman" w:cs="Times New Roman"/>
          <w:sz w:val="24"/>
          <w:szCs w:val="24"/>
        </w:rPr>
        <w:t>их</w:t>
      </w:r>
      <w:r w:rsidRPr="0023147F">
        <w:rPr>
          <w:rFonts w:ascii="Times New Roman" w:hAnsi="Times New Roman" w:cs="Times New Roman"/>
          <w:sz w:val="24"/>
          <w:szCs w:val="24"/>
        </w:rPr>
        <w:t xml:space="preserve"> выездную плановую проверку, срок проведения выездной плановой проверки может быть продлен </w:t>
      </w:r>
      <w:r w:rsidR="00343EA4">
        <w:rPr>
          <w:rFonts w:ascii="Times New Roman" w:hAnsi="Times New Roman" w:cs="Times New Roman"/>
          <w:sz w:val="24"/>
          <w:szCs w:val="24"/>
        </w:rPr>
        <w:t>мэром района</w:t>
      </w:r>
      <w:r w:rsidRPr="0023147F">
        <w:rPr>
          <w:rFonts w:ascii="Times New Roman" w:hAnsi="Times New Roman" w:cs="Times New Roman"/>
          <w:sz w:val="24"/>
          <w:szCs w:val="24"/>
        </w:rPr>
        <w:t xml:space="preserve">, но не более чем на двадцать рабочих дней, в отношении малых </w:t>
      </w:r>
      <w:r w:rsidRPr="0023147F">
        <w:rPr>
          <w:rFonts w:ascii="Times New Roman" w:hAnsi="Times New Roman" w:cs="Times New Roman"/>
          <w:sz w:val="24"/>
          <w:szCs w:val="24"/>
        </w:rPr>
        <w:lastRenderedPageBreak/>
        <w:t xml:space="preserve">предприятий, </w:t>
      </w:r>
      <w:proofErr w:type="spellStart"/>
      <w:r w:rsidRPr="0023147F">
        <w:rPr>
          <w:rFonts w:ascii="Times New Roman" w:hAnsi="Times New Roman" w:cs="Times New Roman"/>
          <w:sz w:val="24"/>
          <w:szCs w:val="24"/>
        </w:rPr>
        <w:t>микропредприятий</w:t>
      </w:r>
      <w:proofErr w:type="spellEnd"/>
      <w:r w:rsidRPr="0023147F">
        <w:rPr>
          <w:rFonts w:ascii="Times New Roman" w:hAnsi="Times New Roman" w:cs="Times New Roman"/>
          <w:sz w:val="24"/>
          <w:szCs w:val="24"/>
        </w:rPr>
        <w:t xml:space="preserve"> - не более чем на пятнадцать часов.</w:t>
      </w:r>
      <w:proofErr w:type="gramEnd"/>
    </w:p>
    <w:p w:rsidR="00E87503" w:rsidRPr="0023147F" w:rsidRDefault="00E87503"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7503" w:rsidRDefault="00E87503" w:rsidP="00E87503">
      <w:pPr>
        <w:widowControl w:val="0"/>
        <w:autoSpaceDE w:val="0"/>
        <w:autoSpaceDN w:val="0"/>
        <w:adjustRightInd w:val="0"/>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3. СВЕДЕНИЯ О</w:t>
      </w:r>
      <w:r w:rsidR="00DF75BF">
        <w:rPr>
          <w:rFonts w:ascii="Times New Roman" w:hAnsi="Times New Roman" w:cs="Times New Roman"/>
          <w:sz w:val="24"/>
          <w:szCs w:val="24"/>
        </w:rPr>
        <w:t>Б</w:t>
      </w:r>
      <w:r>
        <w:rPr>
          <w:rFonts w:ascii="Times New Roman" w:hAnsi="Times New Roman" w:cs="Times New Roman"/>
          <w:sz w:val="24"/>
          <w:szCs w:val="24"/>
        </w:rPr>
        <w:t xml:space="preserve"> </w:t>
      </w:r>
      <w:r w:rsidR="00DF75BF">
        <w:rPr>
          <w:rFonts w:ascii="Times New Roman" w:hAnsi="Times New Roman" w:cs="Times New Roman"/>
          <w:sz w:val="24"/>
          <w:szCs w:val="24"/>
        </w:rPr>
        <w:t>О</w:t>
      </w:r>
      <w:r>
        <w:rPr>
          <w:rFonts w:ascii="Times New Roman" w:hAnsi="Times New Roman" w:cs="Times New Roman"/>
          <w:sz w:val="24"/>
          <w:szCs w:val="24"/>
        </w:rPr>
        <w:t>ПЛАТ</w:t>
      </w:r>
      <w:r w:rsidR="00DF75BF">
        <w:rPr>
          <w:rFonts w:ascii="Times New Roman" w:hAnsi="Times New Roman" w:cs="Times New Roman"/>
          <w:sz w:val="24"/>
          <w:szCs w:val="24"/>
        </w:rPr>
        <w:t>Е</w:t>
      </w:r>
      <w:r>
        <w:rPr>
          <w:rFonts w:ascii="Times New Roman" w:hAnsi="Times New Roman" w:cs="Times New Roman"/>
          <w:sz w:val="24"/>
          <w:szCs w:val="24"/>
        </w:rPr>
        <w:t xml:space="preserve"> ЗА УСЛУГИ ЭКСПЕРТОВ, ЭКСПЕРТНЫХ ОРГАНИЗАЦИЙ УЧАСТВУЮЩИХ В ПРОВЕДЕНИИ МУНИЦИПАЛЬНОГО ЗЕМЕЛЬНОГО КОНТРОЛЯ</w:t>
      </w:r>
    </w:p>
    <w:p w:rsidR="008B4432"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DF75BF" w:rsidRPr="00DF75BF" w:rsidRDefault="00E87503" w:rsidP="00DF75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00A75227">
        <w:rPr>
          <w:rFonts w:ascii="Times New Roman" w:hAnsi="Times New Roman" w:cs="Times New Roman"/>
          <w:sz w:val="24"/>
          <w:szCs w:val="24"/>
        </w:rPr>
        <w:t>В случае</w:t>
      </w:r>
      <w:r w:rsidR="009B2270">
        <w:rPr>
          <w:rFonts w:ascii="Times New Roman" w:hAnsi="Times New Roman" w:cs="Times New Roman"/>
          <w:sz w:val="24"/>
          <w:szCs w:val="24"/>
        </w:rPr>
        <w:t xml:space="preserve"> </w:t>
      </w:r>
      <w:r>
        <w:rPr>
          <w:rFonts w:ascii="Times New Roman" w:hAnsi="Times New Roman" w:cs="Times New Roman"/>
          <w:sz w:val="24"/>
          <w:szCs w:val="24"/>
        </w:rPr>
        <w:t>привлеч</w:t>
      </w:r>
      <w:r w:rsidR="00DF75BF">
        <w:rPr>
          <w:rFonts w:ascii="Times New Roman" w:hAnsi="Times New Roman" w:cs="Times New Roman"/>
          <w:sz w:val="24"/>
          <w:szCs w:val="24"/>
        </w:rPr>
        <w:t>ени</w:t>
      </w:r>
      <w:r w:rsidR="00E948AD">
        <w:rPr>
          <w:rFonts w:ascii="Times New Roman" w:hAnsi="Times New Roman" w:cs="Times New Roman"/>
          <w:sz w:val="24"/>
          <w:szCs w:val="24"/>
        </w:rPr>
        <w:t>я</w:t>
      </w:r>
      <w:r w:rsidR="00DF75BF">
        <w:rPr>
          <w:rFonts w:ascii="Times New Roman" w:hAnsi="Times New Roman" w:cs="Times New Roman"/>
          <w:sz w:val="24"/>
          <w:szCs w:val="24"/>
        </w:rPr>
        <w:t xml:space="preserve"> экспертов, экспертных организаций</w:t>
      </w:r>
      <w:r>
        <w:rPr>
          <w:rFonts w:ascii="Times New Roman" w:hAnsi="Times New Roman" w:cs="Times New Roman"/>
          <w:sz w:val="24"/>
          <w:szCs w:val="24"/>
        </w:rPr>
        <w:t xml:space="preserve"> к проведению муниципального земельного контроля</w:t>
      </w:r>
      <w:r w:rsidR="00A62F9E">
        <w:rPr>
          <w:rFonts w:ascii="Times New Roman" w:hAnsi="Times New Roman" w:cs="Times New Roman"/>
          <w:sz w:val="24"/>
          <w:szCs w:val="24"/>
        </w:rPr>
        <w:t>,</w:t>
      </w:r>
      <w:r>
        <w:rPr>
          <w:rFonts w:ascii="Times New Roman" w:hAnsi="Times New Roman" w:cs="Times New Roman"/>
          <w:sz w:val="24"/>
          <w:szCs w:val="24"/>
        </w:rPr>
        <w:t xml:space="preserve"> </w:t>
      </w:r>
      <w:r w:rsidR="00A62F9E">
        <w:rPr>
          <w:rFonts w:ascii="Times New Roman" w:hAnsi="Times New Roman" w:cs="Times New Roman"/>
          <w:sz w:val="24"/>
          <w:szCs w:val="24"/>
        </w:rPr>
        <w:t>мероприятия</w:t>
      </w:r>
      <w:r w:rsidR="00A62F9E" w:rsidRPr="00DF75BF">
        <w:rPr>
          <w:rFonts w:ascii="Times New Roman" w:hAnsi="Times New Roman" w:cs="Times New Roman"/>
          <w:sz w:val="24"/>
          <w:szCs w:val="24"/>
        </w:rPr>
        <w:t xml:space="preserve"> </w:t>
      </w:r>
      <w:r w:rsidR="00DF75BF" w:rsidRPr="00DF75BF">
        <w:rPr>
          <w:rFonts w:ascii="Times New Roman" w:hAnsi="Times New Roman" w:cs="Times New Roman"/>
          <w:sz w:val="24"/>
          <w:szCs w:val="24"/>
        </w:rPr>
        <w:t xml:space="preserve">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w:t>
      </w:r>
      <w:r w:rsidR="00DF75BF">
        <w:rPr>
          <w:rFonts w:ascii="Times New Roman" w:hAnsi="Times New Roman" w:cs="Times New Roman"/>
          <w:sz w:val="24"/>
          <w:szCs w:val="24"/>
        </w:rPr>
        <w:t xml:space="preserve">земельных участков, </w:t>
      </w:r>
      <w:r w:rsidR="00DF75BF" w:rsidRPr="00DF75BF">
        <w:rPr>
          <w:rFonts w:ascii="Times New Roman" w:hAnsi="Times New Roman" w:cs="Times New Roman"/>
          <w:sz w:val="24"/>
          <w:szCs w:val="24"/>
        </w:rPr>
        <w:t>территорий, зданий, строений, сооружений, помещений, по отбору образцов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w:t>
      </w:r>
      <w:proofErr w:type="gramEnd"/>
      <w:r w:rsidR="00DF75BF" w:rsidRPr="00DF75BF">
        <w:rPr>
          <w:rFonts w:ascii="Times New Roman" w:hAnsi="Times New Roman" w:cs="Times New Roman"/>
          <w:sz w:val="24"/>
          <w:szCs w:val="24"/>
        </w:rPr>
        <w:t xml:space="preserve"> выявленного нарушения обязательных требований и (или) требований, установленных муниципальными правовыми актами, с фактами причинения вреда</w:t>
      </w:r>
      <w:r w:rsidR="009B2270">
        <w:rPr>
          <w:rFonts w:ascii="Times New Roman" w:hAnsi="Times New Roman" w:cs="Times New Roman"/>
          <w:sz w:val="24"/>
          <w:szCs w:val="24"/>
        </w:rPr>
        <w:t xml:space="preserve">, </w:t>
      </w:r>
      <w:r w:rsidR="00EC64DD">
        <w:rPr>
          <w:rFonts w:ascii="Times New Roman" w:hAnsi="Times New Roman" w:cs="Times New Roman"/>
          <w:sz w:val="24"/>
          <w:szCs w:val="24"/>
        </w:rPr>
        <w:t>осуществляются за счет средств муниципального образования «Баяндаевский район».</w:t>
      </w:r>
    </w:p>
    <w:p w:rsidR="00E87503" w:rsidRPr="0023147F" w:rsidRDefault="00E87503"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3147F">
        <w:rPr>
          <w:rFonts w:ascii="Times New Roman" w:hAnsi="Times New Roman" w:cs="Times New Roman"/>
          <w:sz w:val="24"/>
          <w:szCs w:val="24"/>
        </w:rPr>
        <w:t>Раздел III. АДМИНИСТРАТИВНЫЕ ПРОЦЕДУРЫ</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1. СОСТАВ И ПОСЛЕДОВАТЕЛЬНОСТЬ АДМИНИСТРАТИВНЫХ ПРОЦЕДУР</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ИСПОЛНЕНИЯ МУНИЦИПАЛЬНО</w:t>
      </w:r>
      <w:r w:rsidR="00910ABD">
        <w:rPr>
          <w:rFonts w:ascii="Times New Roman" w:hAnsi="Times New Roman" w:cs="Times New Roman"/>
          <w:sz w:val="24"/>
          <w:szCs w:val="24"/>
        </w:rPr>
        <w:t xml:space="preserve">ГО ЗЕМЕЛЬНОГО КОНТРОЛЯ </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1.1. Исполнение муниципально</w:t>
      </w:r>
      <w:r w:rsidR="00867C59">
        <w:rPr>
          <w:rFonts w:ascii="Times New Roman" w:hAnsi="Times New Roman" w:cs="Times New Roman"/>
          <w:sz w:val="24"/>
          <w:szCs w:val="24"/>
        </w:rPr>
        <w:t>го</w:t>
      </w:r>
      <w:r w:rsidRPr="0023147F">
        <w:rPr>
          <w:rFonts w:ascii="Times New Roman" w:hAnsi="Times New Roman" w:cs="Times New Roman"/>
          <w:sz w:val="24"/>
          <w:szCs w:val="24"/>
        </w:rPr>
        <w:t xml:space="preserve"> </w:t>
      </w:r>
      <w:r w:rsidR="00867C59">
        <w:rPr>
          <w:rFonts w:ascii="Times New Roman" w:hAnsi="Times New Roman" w:cs="Times New Roman"/>
          <w:sz w:val="24"/>
          <w:szCs w:val="24"/>
        </w:rPr>
        <w:t>земельного контроля</w:t>
      </w:r>
      <w:r w:rsidRPr="0023147F">
        <w:rPr>
          <w:rFonts w:ascii="Times New Roman" w:hAnsi="Times New Roman" w:cs="Times New Roman"/>
          <w:sz w:val="24"/>
          <w:szCs w:val="24"/>
        </w:rPr>
        <w:t xml:space="preserve"> включает в себя следующие административные процедуры:</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 принятие решения о проведении проверки и подготовка к ее проведению;</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 проведение проверки (документарной, выездной);</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8B4432" w:rsidRPr="0023147F" w:rsidRDefault="002A518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30" w:history="1">
        <w:r w:rsidR="008B4432" w:rsidRPr="00343EA4">
          <w:rPr>
            <w:rFonts w:ascii="Times New Roman" w:hAnsi="Times New Roman" w:cs="Times New Roman"/>
            <w:sz w:val="24"/>
            <w:szCs w:val="24"/>
          </w:rPr>
          <w:t>Блок-схема</w:t>
        </w:r>
      </w:hyperlink>
      <w:r w:rsidR="008B4432" w:rsidRPr="00343EA4">
        <w:rPr>
          <w:rFonts w:ascii="Times New Roman" w:hAnsi="Times New Roman" w:cs="Times New Roman"/>
          <w:sz w:val="24"/>
          <w:szCs w:val="24"/>
        </w:rPr>
        <w:t xml:space="preserve"> и</w:t>
      </w:r>
      <w:r w:rsidR="008B4432" w:rsidRPr="0023147F">
        <w:rPr>
          <w:rFonts w:ascii="Times New Roman" w:hAnsi="Times New Roman" w:cs="Times New Roman"/>
          <w:sz w:val="24"/>
          <w:szCs w:val="24"/>
        </w:rPr>
        <w:t xml:space="preserve">сполнения муниципальной функции приведена в Приложении N </w:t>
      </w:r>
      <w:r w:rsidR="00910ABD">
        <w:rPr>
          <w:rFonts w:ascii="Times New Roman" w:hAnsi="Times New Roman" w:cs="Times New Roman"/>
          <w:sz w:val="24"/>
          <w:szCs w:val="24"/>
        </w:rPr>
        <w:t>1</w:t>
      </w:r>
      <w:r w:rsidR="008B4432" w:rsidRPr="0023147F">
        <w:rPr>
          <w:rFonts w:ascii="Times New Roman" w:hAnsi="Times New Roman" w:cs="Times New Roman"/>
          <w:sz w:val="24"/>
          <w:szCs w:val="24"/>
        </w:rPr>
        <w:t xml:space="preserve"> к настоящему </w:t>
      </w:r>
      <w:r w:rsidR="00910ABD">
        <w:rPr>
          <w:rFonts w:ascii="Times New Roman" w:hAnsi="Times New Roman" w:cs="Times New Roman"/>
          <w:sz w:val="24"/>
          <w:szCs w:val="24"/>
        </w:rPr>
        <w:t>административному регламенту</w:t>
      </w:r>
      <w:r w:rsidR="008B4432"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2. ПРИНЯТИЕ РЕШЕНИЯ О ПРОВЕДЕНИИ ПРОВЕРКИ</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И ПОДГОТОВКА К ЕЕ ПРОВЕДЕНИЮ</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 Основанием для начала административной процедуры является: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39"/>
      <w:bookmarkEnd w:id="1"/>
      <w:r w:rsidRPr="0023147F">
        <w:rPr>
          <w:rFonts w:ascii="Times New Roman" w:hAnsi="Times New Roman" w:cs="Times New Roman"/>
          <w:sz w:val="24"/>
          <w:szCs w:val="24"/>
        </w:rPr>
        <w:t>2.1.1. Ежегодный план проведения плановых проверок.</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40"/>
      <w:bookmarkEnd w:id="2"/>
      <w:r w:rsidRPr="0023147F">
        <w:rPr>
          <w:rFonts w:ascii="Times New Roman" w:hAnsi="Times New Roman" w:cs="Times New Roman"/>
          <w:sz w:val="24"/>
          <w:szCs w:val="24"/>
        </w:rPr>
        <w:t>2.1.2. Наличие одного или нескольких оснований для проведения внеплановой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42"/>
      <w:bookmarkEnd w:id="3"/>
      <w:r w:rsidRPr="0023147F">
        <w:rPr>
          <w:rFonts w:ascii="Times New Roman" w:hAnsi="Times New Roman" w:cs="Times New Roman"/>
          <w:sz w:val="24"/>
          <w:szCs w:val="24"/>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43"/>
      <w:bookmarkEnd w:id="4"/>
      <w:r w:rsidRPr="0023147F">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44"/>
      <w:bookmarkEnd w:id="5"/>
      <w:r w:rsidRPr="0023147F">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46"/>
      <w:bookmarkEnd w:id="6"/>
      <w:r w:rsidRPr="0023147F">
        <w:rPr>
          <w:rFonts w:ascii="Times New Roman" w:hAnsi="Times New Roman" w:cs="Times New Roman"/>
          <w:sz w:val="24"/>
          <w:szCs w:val="24"/>
        </w:rPr>
        <w:t xml:space="preserve">2.2.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w:t>
      </w:r>
      <w:r w:rsidR="00343EA4">
        <w:rPr>
          <w:rFonts w:ascii="Times New Roman" w:hAnsi="Times New Roman" w:cs="Times New Roman"/>
          <w:sz w:val="24"/>
          <w:szCs w:val="24"/>
        </w:rPr>
        <w:t>мэром</w:t>
      </w:r>
      <w:r w:rsidR="00E36C8C">
        <w:rPr>
          <w:rFonts w:ascii="Times New Roman" w:hAnsi="Times New Roman" w:cs="Times New Roman"/>
          <w:sz w:val="24"/>
          <w:szCs w:val="24"/>
        </w:rPr>
        <w:t xml:space="preserve"> района</w:t>
      </w:r>
      <w:r w:rsidRPr="0023147F">
        <w:rPr>
          <w:rFonts w:ascii="Times New Roman" w:hAnsi="Times New Roman" w:cs="Times New Roman"/>
          <w:sz w:val="24"/>
          <w:szCs w:val="24"/>
        </w:rPr>
        <w:t xml:space="preserve">, размещаются на официальном сайте </w:t>
      </w:r>
      <w:r w:rsidR="00343EA4">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xml:space="preserve"> в информационно-телекоммуникационной сети "Интернет".</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2.3. Основанием для включения плановой проверки в ежегодный план проведения плановых проверок является истечение трех лет со дня: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 цель и основание проведения каждой плановой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 дата начала и сроки проведения каждой плановой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2.5. В срок до 1 сентября года, предшествующего году проведения плановых проверок, уполномоченные органы направляют на </w:t>
      </w:r>
      <w:r w:rsidR="00EC64DD">
        <w:rPr>
          <w:rFonts w:ascii="Times New Roman" w:hAnsi="Times New Roman" w:cs="Times New Roman"/>
          <w:sz w:val="24"/>
          <w:szCs w:val="24"/>
        </w:rPr>
        <w:t>согласование</w:t>
      </w:r>
      <w:r w:rsidRPr="0023147F">
        <w:rPr>
          <w:rFonts w:ascii="Times New Roman" w:hAnsi="Times New Roman" w:cs="Times New Roman"/>
          <w:sz w:val="24"/>
          <w:szCs w:val="24"/>
        </w:rPr>
        <w:t xml:space="preserve"> проекты ежегодных планов проведения плановых проверок в прокуратуру </w:t>
      </w:r>
      <w:proofErr w:type="spellStart"/>
      <w:r w:rsidR="00D71515">
        <w:rPr>
          <w:rFonts w:ascii="Times New Roman" w:hAnsi="Times New Roman" w:cs="Times New Roman"/>
          <w:sz w:val="24"/>
          <w:szCs w:val="24"/>
        </w:rPr>
        <w:t>Баяндаевского</w:t>
      </w:r>
      <w:proofErr w:type="spellEnd"/>
      <w:r w:rsidR="00D71515">
        <w:rPr>
          <w:rFonts w:ascii="Times New Roman" w:hAnsi="Times New Roman" w:cs="Times New Roman"/>
          <w:sz w:val="24"/>
          <w:szCs w:val="24"/>
        </w:rPr>
        <w:t xml:space="preserve"> района</w:t>
      </w:r>
      <w:r w:rsidRPr="0023147F">
        <w:rPr>
          <w:rFonts w:ascii="Times New Roman" w:hAnsi="Times New Roman" w:cs="Times New Roman"/>
          <w:sz w:val="24"/>
          <w:szCs w:val="24"/>
        </w:rPr>
        <w:t>.</w:t>
      </w:r>
    </w:p>
    <w:p w:rsidR="00A97E6E" w:rsidRPr="00A97E6E" w:rsidRDefault="008B4432" w:rsidP="00A97E6E">
      <w:pPr>
        <w:pStyle w:val="ConsPlusNormal"/>
        <w:ind w:firstLine="540"/>
        <w:jc w:val="both"/>
        <w:rPr>
          <w:rFonts w:ascii="Times New Roman" w:hAnsi="Times New Roman" w:cs="Times New Roman"/>
          <w:sz w:val="24"/>
          <w:szCs w:val="24"/>
        </w:rPr>
      </w:pPr>
      <w:bookmarkStart w:id="7" w:name="Par256"/>
      <w:bookmarkEnd w:id="7"/>
      <w:r w:rsidRPr="0023147F">
        <w:rPr>
          <w:rFonts w:ascii="Times New Roman" w:hAnsi="Times New Roman" w:cs="Times New Roman"/>
          <w:sz w:val="24"/>
          <w:szCs w:val="24"/>
        </w:rPr>
        <w:t xml:space="preserve">2.6. </w:t>
      </w:r>
      <w:proofErr w:type="gramStart"/>
      <w:r w:rsidR="00A97E6E" w:rsidRPr="00A97E6E">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r w:rsidR="00A97E6E">
        <w:rPr>
          <w:rFonts w:ascii="Times New Roman" w:hAnsi="Times New Roman" w:cs="Times New Roman"/>
          <w:sz w:val="24"/>
          <w:szCs w:val="24"/>
        </w:rPr>
        <w:t xml:space="preserve"> действующим законодательством</w:t>
      </w:r>
      <w:r w:rsidR="00A97E6E" w:rsidRPr="00A97E6E">
        <w:rPr>
          <w:rFonts w:ascii="Times New Roman" w:hAnsi="Times New Roman" w:cs="Times New Roman"/>
          <w:sz w:val="24"/>
          <w:szCs w:val="24"/>
        </w:rP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8B4432" w:rsidRPr="0023147F" w:rsidRDefault="00A97E6E" w:rsidP="00A97E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23147F">
        <w:rPr>
          <w:rFonts w:ascii="Times New Roman" w:hAnsi="Times New Roman" w:cs="Times New Roman"/>
          <w:sz w:val="24"/>
          <w:szCs w:val="24"/>
        </w:rPr>
        <w:t xml:space="preserve"> </w:t>
      </w:r>
      <w:r w:rsidR="008B4432" w:rsidRPr="0023147F">
        <w:rPr>
          <w:rFonts w:ascii="Times New Roman" w:hAnsi="Times New Roman" w:cs="Times New Roman"/>
          <w:sz w:val="24"/>
          <w:szCs w:val="24"/>
        </w:rPr>
        <w:t xml:space="preserve">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w:t>
      </w:r>
      <w:r w:rsidR="00EC64DD">
        <w:rPr>
          <w:rFonts w:ascii="Times New Roman" w:hAnsi="Times New Roman" w:cs="Times New Roman"/>
          <w:sz w:val="24"/>
          <w:szCs w:val="24"/>
        </w:rPr>
        <w:t>октября</w:t>
      </w:r>
      <w:r w:rsidR="008B4432" w:rsidRPr="0023147F">
        <w:rPr>
          <w:rFonts w:ascii="Times New Roman" w:hAnsi="Times New Roman" w:cs="Times New Roman"/>
          <w:sz w:val="24"/>
          <w:szCs w:val="24"/>
        </w:rPr>
        <w:t xml:space="preserve">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8B4432" w:rsidRPr="0023147F" w:rsidRDefault="00A97E6E"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8B4432" w:rsidRPr="0023147F">
        <w:rPr>
          <w:rFonts w:ascii="Times New Roman" w:hAnsi="Times New Roman" w:cs="Times New Roman"/>
          <w:sz w:val="24"/>
          <w:szCs w:val="24"/>
        </w:rPr>
        <w:t xml:space="preserve">. Внеплановые проверки проводятся по основаниям, указанным </w:t>
      </w:r>
      <w:r w:rsidR="008B4432" w:rsidRPr="000C2772">
        <w:rPr>
          <w:rFonts w:ascii="Times New Roman" w:hAnsi="Times New Roman" w:cs="Times New Roman"/>
          <w:sz w:val="24"/>
          <w:szCs w:val="24"/>
        </w:rPr>
        <w:t xml:space="preserve">в </w:t>
      </w:r>
      <w:hyperlink w:anchor="Par240" w:history="1">
        <w:r w:rsidR="008B4432" w:rsidRPr="000C2772">
          <w:rPr>
            <w:rFonts w:ascii="Times New Roman" w:hAnsi="Times New Roman" w:cs="Times New Roman"/>
            <w:sz w:val="24"/>
            <w:szCs w:val="24"/>
          </w:rPr>
          <w:t>подпункте 2.1.2 пункта 2.1 главы 2 раздела III</w:t>
        </w:r>
      </w:hyperlink>
      <w:r w:rsidR="008B4432" w:rsidRPr="000C2772">
        <w:rPr>
          <w:rFonts w:ascii="Times New Roman" w:hAnsi="Times New Roman" w:cs="Times New Roman"/>
          <w:sz w:val="24"/>
          <w:szCs w:val="24"/>
        </w:rPr>
        <w:t xml:space="preserve"> настоящего административного регламе</w:t>
      </w:r>
      <w:r w:rsidR="008B4432" w:rsidRPr="0023147F">
        <w:rPr>
          <w:rFonts w:ascii="Times New Roman" w:hAnsi="Times New Roman" w:cs="Times New Roman"/>
          <w:sz w:val="24"/>
          <w:szCs w:val="24"/>
        </w:rPr>
        <w:t>нта.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58"/>
      <w:bookmarkEnd w:id="8"/>
      <w:r w:rsidRPr="0023147F">
        <w:rPr>
          <w:rFonts w:ascii="Times New Roman" w:hAnsi="Times New Roman" w:cs="Times New Roman"/>
          <w:sz w:val="24"/>
          <w:szCs w:val="24"/>
        </w:rPr>
        <w:t>2.</w:t>
      </w:r>
      <w:r w:rsidR="00A97E6E">
        <w:rPr>
          <w:rFonts w:ascii="Times New Roman" w:hAnsi="Times New Roman" w:cs="Times New Roman"/>
          <w:sz w:val="24"/>
          <w:szCs w:val="24"/>
        </w:rPr>
        <w:t>9</w:t>
      </w:r>
      <w:r w:rsidRPr="0023147F">
        <w:rPr>
          <w:rFonts w:ascii="Times New Roman" w:hAnsi="Times New Roman" w:cs="Times New Roman"/>
          <w:sz w:val="24"/>
          <w:szCs w:val="24"/>
        </w:rPr>
        <w:t xml:space="preserve">. При наличии оснований, предусмотренных в </w:t>
      </w:r>
      <w:hyperlink w:anchor="Par240" w:history="1">
        <w:r w:rsidRPr="000C2772">
          <w:rPr>
            <w:rFonts w:ascii="Times New Roman" w:hAnsi="Times New Roman" w:cs="Times New Roman"/>
            <w:sz w:val="24"/>
            <w:szCs w:val="24"/>
          </w:rPr>
          <w:t>подпункте 2.1.2 пункта 2.1 главы 2 раздела III</w:t>
        </w:r>
      </w:hyperlink>
      <w:r w:rsidRPr="000C2772">
        <w:rPr>
          <w:rFonts w:ascii="Times New Roman" w:hAnsi="Times New Roman" w:cs="Times New Roman"/>
          <w:sz w:val="24"/>
          <w:szCs w:val="24"/>
        </w:rPr>
        <w:t xml:space="preserve"> настоящего административного регламента, должностное лицо </w:t>
      </w:r>
      <w:r w:rsidR="001D6611">
        <w:rPr>
          <w:rFonts w:ascii="Times New Roman" w:hAnsi="Times New Roman" w:cs="Times New Roman"/>
          <w:sz w:val="24"/>
          <w:szCs w:val="24"/>
        </w:rPr>
        <w:t>в течени</w:t>
      </w:r>
      <w:proofErr w:type="gramStart"/>
      <w:r w:rsidR="001D6611">
        <w:rPr>
          <w:rFonts w:ascii="Times New Roman" w:hAnsi="Times New Roman" w:cs="Times New Roman"/>
          <w:sz w:val="24"/>
          <w:szCs w:val="24"/>
        </w:rPr>
        <w:t>и</w:t>
      </w:r>
      <w:proofErr w:type="gramEnd"/>
      <w:r w:rsidR="001D6611">
        <w:rPr>
          <w:rFonts w:ascii="Times New Roman" w:hAnsi="Times New Roman" w:cs="Times New Roman"/>
          <w:sz w:val="24"/>
          <w:szCs w:val="24"/>
        </w:rPr>
        <w:t xml:space="preserve"> трех рабочих дней </w:t>
      </w:r>
      <w:r w:rsidR="001656EB">
        <w:rPr>
          <w:rFonts w:ascii="Times New Roman" w:hAnsi="Times New Roman" w:cs="Times New Roman"/>
          <w:sz w:val="24"/>
          <w:szCs w:val="24"/>
        </w:rPr>
        <w:t xml:space="preserve">со дня наступления указанных оснований </w:t>
      </w:r>
      <w:r w:rsidRPr="000C2772">
        <w:rPr>
          <w:rFonts w:ascii="Times New Roman" w:hAnsi="Times New Roman" w:cs="Times New Roman"/>
          <w:sz w:val="24"/>
          <w:szCs w:val="24"/>
        </w:rPr>
        <w:t xml:space="preserve">подготавливает проект распоряжения </w:t>
      </w:r>
      <w:r w:rsidR="00411D67">
        <w:rPr>
          <w:rFonts w:ascii="Times New Roman" w:hAnsi="Times New Roman" w:cs="Times New Roman"/>
          <w:sz w:val="24"/>
          <w:szCs w:val="24"/>
        </w:rPr>
        <w:t>Мэра района</w:t>
      </w:r>
      <w:r w:rsidRPr="000C2772">
        <w:rPr>
          <w:rFonts w:ascii="Times New Roman" w:hAnsi="Times New Roman" w:cs="Times New Roman"/>
          <w:sz w:val="24"/>
          <w:szCs w:val="24"/>
        </w:rPr>
        <w:t xml:space="preserve"> о проведении проверки по </w:t>
      </w:r>
      <w:hyperlink r:id="rId24" w:history="1">
        <w:r w:rsidRPr="000C2772">
          <w:rPr>
            <w:rFonts w:ascii="Times New Roman" w:hAnsi="Times New Roman" w:cs="Times New Roman"/>
            <w:sz w:val="24"/>
            <w:szCs w:val="24"/>
          </w:rPr>
          <w:t>форме</w:t>
        </w:r>
      </w:hyperlink>
      <w:r w:rsidRPr="000C2772">
        <w:rPr>
          <w:rFonts w:ascii="Times New Roman" w:hAnsi="Times New Roman" w:cs="Times New Roman"/>
          <w:sz w:val="24"/>
          <w:szCs w:val="24"/>
        </w:rPr>
        <w:t xml:space="preserve">, утвержденной Приказом Министерства экономического развития Российской </w:t>
      </w:r>
      <w:r w:rsidRPr="0023147F">
        <w:rPr>
          <w:rFonts w:ascii="Times New Roman" w:hAnsi="Times New Roman" w:cs="Times New Roman"/>
          <w:sz w:val="24"/>
          <w:szCs w:val="24"/>
        </w:rPr>
        <w:t xml:space="preserve">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w:t>
      </w:r>
      <w:r w:rsidR="00411D67">
        <w:rPr>
          <w:rFonts w:ascii="Times New Roman" w:hAnsi="Times New Roman" w:cs="Times New Roman"/>
          <w:sz w:val="24"/>
          <w:szCs w:val="24"/>
        </w:rPr>
        <w:t>Мэра района</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w:t>
      </w:r>
      <w:r w:rsidR="00A97E6E">
        <w:rPr>
          <w:rFonts w:ascii="Times New Roman" w:hAnsi="Times New Roman" w:cs="Times New Roman"/>
          <w:sz w:val="24"/>
          <w:szCs w:val="24"/>
        </w:rPr>
        <w:t>10</w:t>
      </w:r>
      <w:r w:rsidRPr="0023147F">
        <w:rPr>
          <w:rFonts w:ascii="Times New Roman" w:hAnsi="Times New Roman" w:cs="Times New Roman"/>
          <w:sz w:val="24"/>
          <w:szCs w:val="24"/>
        </w:rPr>
        <w:t xml:space="preserve">. Обращения и заявления, не позволяющие установить лицо, обратившееся в </w:t>
      </w:r>
      <w:r w:rsidRPr="0023147F">
        <w:rPr>
          <w:rFonts w:ascii="Times New Roman" w:hAnsi="Times New Roman" w:cs="Times New Roman"/>
          <w:sz w:val="24"/>
          <w:szCs w:val="24"/>
        </w:rPr>
        <w:lastRenderedPageBreak/>
        <w:t xml:space="preserve">уполномоченный орган, а также обращения и заявления, не содержащие сведений о фактах, указанных в </w:t>
      </w:r>
      <w:hyperlink w:anchor="Par242" w:history="1">
        <w:r w:rsidRPr="000C2772">
          <w:rPr>
            <w:rFonts w:ascii="Times New Roman" w:hAnsi="Times New Roman" w:cs="Times New Roman"/>
            <w:sz w:val="24"/>
            <w:szCs w:val="24"/>
          </w:rPr>
          <w:t>подпункте 2.1.2.2 пункта 2.1 главы 2 раздела III</w:t>
        </w:r>
      </w:hyperlink>
      <w:r w:rsidRPr="000C2772">
        <w:rPr>
          <w:rFonts w:ascii="Times New Roman" w:hAnsi="Times New Roman" w:cs="Times New Roman"/>
          <w:sz w:val="24"/>
          <w:szCs w:val="24"/>
        </w:rPr>
        <w:t xml:space="preserve"> настоящ</w:t>
      </w:r>
      <w:r w:rsidRPr="0023147F">
        <w:rPr>
          <w:rFonts w:ascii="Times New Roman" w:hAnsi="Times New Roman" w:cs="Times New Roman"/>
          <w:sz w:val="24"/>
          <w:szCs w:val="24"/>
        </w:rPr>
        <w:t>его административного регламента, не могут служить основанием для проведения внеплановой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w:t>
      </w:r>
      <w:r w:rsidR="00A97E6E">
        <w:rPr>
          <w:rFonts w:ascii="Times New Roman" w:hAnsi="Times New Roman" w:cs="Times New Roman"/>
          <w:sz w:val="24"/>
          <w:szCs w:val="24"/>
        </w:rPr>
        <w:t>1</w:t>
      </w:r>
      <w:r w:rsidRPr="0023147F">
        <w:rPr>
          <w:rFonts w:ascii="Times New Roman" w:hAnsi="Times New Roman" w:cs="Times New Roman"/>
          <w:sz w:val="24"/>
          <w:szCs w:val="24"/>
        </w:rPr>
        <w:t xml:space="preserve">. В распоряжении </w:t>
      </w:r>
      <w:r w:rsidR="000C2772">
        <w:rPr>
          <w:rFonts w:ascii="Times New Roman" w:hAnsi="Times New Roman" w:cs="Times New Roman"/>
          <w:sz w:val="24"/>
          <w:szCs w:val="24"/>
        </w:rPr>
        <w:t>мэра района</w:t>
      </w:r>
      <w:r w:rsidRPr="0023147F">
        <w:rPr>
          <w:rFonts w:ascii="Times New Roman" w:hAnsi="Times New Roman" w:cs="Times New Roman"/>
          <w:sz w:val="24"/>
          <w:szCs w:val="24"/>
        </w:rPr>
        <w:t xml:space="preserve"> указываются: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 наименование уполномоченного органа;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 цели, задачи, предмет проверки и срок ее проведения;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0C2772">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7) реквизиты административного регламента по осуществлению муниципального земельного контроля;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432" w:rsidRPr="001D6611"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9) </w:t>
      </w:r>
      <w:r w:rsidR="001D6611">
        <w:rPr>
          <w:rFonts w:ascii="Times New Roman" w:hAnsi="Times New Roman" w:cs="Times New Roman"/>
          <w:sz w:val="24"/>
          <w:szCs w:val="24"/>
        </w:rPr>
        <w:t xml:space="preserve"> </w:t>
      </w:r>
      <w:r w:rsidRPr="001D6611">
        <w:rPr>
          <w:rFonts w:ascii="Times New Roman" w:hAnsi="Times New Roman" w:cs="Times New Roman"/>
          <w:sz w:val="24"/>
          <w:szCs w:val="24"/>
        </w:rPr>
        <w:t>даты начала и окончания проведения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6611">
        <w:rPr>
          <w:rFonts w:ascii="Times New Roman" w:hAnsi="Times New Roman" w:cs="Times New Roman"/>
          <w:sz w:val="24"/>
          <w:szCs w:val="24"/>
        </w:rPr>
        <w:t>2.1</w:t>
      </w:r>
      <w:r w:rsidR="00A97E6E" w:rsidRPr="001D6611">
        <w:rPr>
          <w:rFonts w:ascii="Times New Roman" w:hAnsi="Times New Roman" w:cs="Times New Roman"/>
          <w:sz w:val="24"/>
          <w:szCs w:val="24"/>
        </w:rPr>
        <w:t>2</w:t>
      </w:r>
      <w:r w:rsidRPr="001D6611">
        <w:rPr>
          <w:rFonts w:ascii="Times New Roman" w:hAnsi="Times New Roman" w:cs="Times New Roman"/>
          <w:sz w:val="24"/>
          <w:szCs w:val="24"/>
        </w:rPr>
        <w:t>. Должностные лица уведомляют</w:t>
      </w:r>
      <w:r w:rsidRPr="0023147F">
        <w:rPr>
          <w:rFonts w:ascii="Times New Roman" w:hAnsi="Times New Roman" w:cs="Times New Roman"/>
          <w:sz w:val="24"/>
          <w:szCs w:val="24"/>
        </w:rPr>
        <w:t xml:space="preserve"> юридических лиц, индивидуальных предпринимателей, в отношении которых будет проведена проверка, посредством направления копии распоряжения или приказа руководителя уполномоченного органа о проведении проверки, заверенной печатью уполномоченного органа: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w:t>
      </w:r>
      <w:r w:rsidR="001656EB">
        <w:rPr>
          <w:rFonts w:ascii="Times New Roman" w:hAnsi="Times New Roman" w:cs="Times New Roman"/>
          <w:sz w:val="24"/>
          <w:szCs w:val="24"/>
        </w:rPr>
        <w:t xml:space="preserve">. Уведомление должно быть получено лицом, в отношении которого запланирована проверка </w:t>
      </w:r>
      <w:r w:rsidRPr="0023147F">
        <w:rPr>
          <w:rFonts w:ascii="Times New Roman" w:hAnsi="Times New Roman" w:cs="Times New Roman"/>
          <w:sz w:val="24"/>
          <w:szCs w:val="24"/>
        </w:rPr>
        <w:t xml:space="preserve"> не позднее трех рабочих дней до начала ее проведения;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 при проведении внеплановой проверки (за исключением внеплановой проверки, </w:t>
      </w:r>
      <w:proofErr w:type="gramStart"/>
      <w:r w:rsidRPr="0023147F">
        <w:rPr>
          <w:rFonts w:ascii="Times New Roman" w:hAnsi="Times New Roman" w:cs="Times New Roman"/>
          <w:sz w:val="24"/>
          <w:szCs w:val="24"/>
        </w:rPr>
        <w:t>основания</w:t>
      </w:r>
      <w:proofErr w:type="gramEnd"/>
      <w:r w:rsidRPr="0023147F">
        <w:rPr>
          <w:rFonts w:ascii="Times New Roman" w:hAnsi="Times New Roman" w:cs="Times New Roman"/>
          <w:sz w:val="24"/>
          <w:szCs w:val="24"/>
        </w:rPr>
        <w:t xml:space="preserve"> проведения которой указаны </w:t>
      </w:r>
      <w:r w:rsidRPr="000C2772">
        <w:rPr>
          <w:rFonts w:ascii="Times New Roman" w:hAnsi="Times New Roman" w:cs="Times New Roman"/>
          <w:sz w:val="24"/>
          <w:szCs w:val="24"/>
        </w:rPr>
        <w:t xml:space="preserve">в </w:t>
      </w:r>
      <w:hyperlink w:anchor="Par242" w:history="1">
        <w:r w:rsidRPr="000C2772">
          <w:rPr>
            <w:rFonts w:ascii="Times New Roman" w:hAnsi="Times New Roman" w:cs="Times New Roman"/>
            <w:sz w:val="24"/>
            <w:szCs w:val="24"/>
          </w:rPr>
          <w:t>подпункте 2.1.2.2 пункта 2.1 главы 2 раздела III</w:t>
        </w:r>
      </w:hyperlink>
      <w:r w:rsidRPr="000C2772">
        <w:rPr>
          <w:rFonts w:ascii="Times New Roman" w:hAnsi="Times New Roman" w:cs="Times New Roman"/>
          <w:sz w:val="24"/>
          <w:szCs w:val="24"/>
        </w:rPr>
        <w:t xml:space="preserve"> </w:t>
      </w:r>
      <w:r w:rsidRPr="0023147F">
        <w:rPr>
          <w:rFonts w:ascii="Times New Roman" w:hAnsi="Times New Roman" w:cs="Times New Roman"/>
          <w:sz w:val="24"/>
          <w:szCs w:val="24"/>
        </w:rPr>
        <w:t>настоящего административного регламента) - любым доступным способом не менее чем за двадцать четыре часа до начала ее проведения.</w:t>
      </w:r>
    </w:p>
    <w:p w:rsidR="008B4432" w:rsidRPr="000C2772"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73"/>
      <w:bookmarkEnd w:id="9"/>
      <w:r w:rsidRPr="0023147F">
        <w:rPr>
          <w:rFonts w:ascii="Times New Roman" w:hAnsi="Times New Roman" w:cs="Times New Roman"/>
          <w:sz w:val="24"/>
          <w:szCs w:val="24"/>
        </w:rPr>
        <w:t>2.1</w:t>
      </w:r>
      <w:r w:rsidR="00A97E6E">
        <w:rPr>
          <w:rFonts w:ascii="Times New Roman" w:hAnsi="Times New Roman" w:cs="Times New Roman"/>
          <w:sz w:val="24"/>
          <w:szCs w:val="24"/>
        </w:rPr>
        <w:t>3</w:t>
      </w:r>
      <w:r w:rsidRPr="0023147F">
        <w:rPr>
          <w:rFonts w:ascii="Times New Roman" w:hAnsi="Times New Roman" w:cs="Times New Roman"/>
          <w:sz w:val="24"/>
          <w:szCs w:val="24"/>
        </w:rPr>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по основаниям, указанным </w:t>
      </w:r>
      <w:r w:rsidRPr="000C2772">
        <w:rPr>
          <w:rFonts w:ascii="Times New Roman" w:hAnsi="Times New Roman" w:cs="Times New Roman"/>
          <w:sz w:val="24"/>
          <w:szCs w:val="24"/>
        </w:rPr>
        <w:t xml:space="preserve">в </w:t>
      </w:r>
      <w:hyperlink w:anchor="Par242" w:history="1">
        <w:r w:rsidRPr="000C2772">
          <w:rPr>
            <w:rFonts w:ascii="Times New Roman" w:hAnsi="Times New Roman" w:cs="Times New Roman"/>
            <w:sz w:val="24"/>
            <w:szCs w:val="24"/>
          </w:rPr>
          <w:t>подпункте 2.1.2.2 пункта 2.1 главы 2 раздела III</w:t>
        </w:r>
      </w:hyperlink>
      <w:r w:rsidRPr="000C2772">
        <w:rPr>
          <w:rFonts w:ascii="Times New Roman" w:hAnsi="Times New Roman" w:cs="Times New Roman"/>
          <w:sz w:val="24"/>
          <w:szCs w:val="24"/>
        </w:rPr>
        <w:t xml:space="preserve"> настоящего административного регламента, после согласования с органами прокуратуры.</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147F">
        <w:rPr>
          <w:rFonts w:ascii="Times New Roman" w:hAnsi="Times New Roman" w:cs="Times New Roman"/>
          <w:sz w:val="24"/>
          <w:szCs w:val="24"/>
        </w:rPr>
        <w:t>В день подписания распоряжения или приказа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w:t>
      </w:r>
      <w:proofErr w:type="gramEnd"/>
      <w:r w:rsidRPr="0023147F">
        <w:rPr>
          <w:rFonts w:ascii="Times New Roman" w:hAnsi="Times New Roman" w:cs="Times New Roman"/>
          <w:sz w:val="24"/>
          <w:szCs w:val="24"/>
        </w:rPr>
        <w:t xml:space="preserve"> о согласовании проведения внеплановой выездной проверки по </w:t>
      </w:r>
      <w:r w:rsidRPr="000C2772">
        <w:rPr>
          <w:rFonts w:ascii="Times New Roman" w:hAnsi="Times New Roman" w:cs="Times New Roman"/>
          <w:sz w:val="24"/>
          <w:szCs w:val="24"/>
        </w:rPr>
        <w:t xml:space="preserve">типовой </w:t>
      </w:r>
      <w:hyperlink r:id="rId25" w:history="1">
        <w:r w:rsidRPr="000C2772">
          <w:rPr>
            <w:rFonts w:ascii="Times New Roman" w:hAnsi="Times New Roman" w:cs="Times New Roman"/>
            <w:sz w:val="24"/>
            <w:szCs w:val="24"/>
          </w:rPr>
          <w:t>форме</w:t>
        </w:r>
      </w:hyperlink>
      <w:r w:rsidRPr="000C2772">
        <w:rPr>
          <w:rFonts w:ascii="Times New Roman" w:hAnsi="Times New Roman" w:cs="Times New Roman"/>
          <w:sz w:val="24"/>
          <w:szCs w:val="24"/>
        </w:rPr>
        <w:t>, утвержденной</w:t>
      </w:r>
      <w:r w:rsidRPr="0023147F">
        <w:rPr>
          <w:rFonts w:ascii="Times New Roman" w:hAnsi="Times New Roman" w:cs="Times New Roman"/>
          <w:sz w:val="24"/>
          <w:szCs w:val="24"/>
        </w:rPr>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w:t>
      </w:r>
      <w:r w:rsidRPr="0023147F">
        <w:rPr>
          <w:rFonts w:ascii="Times New Roman" w:hAnsi="Times New Roman" w:cs="Times New Roman"/>
          <w:sz w:val="24"/>
          <w:szCs w:val="24"/>
        </w:rPr>
        <w:lastRenderedPageBreak/>
        <w:t>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w:t>
      </w:r>
      <w:r w:rsidR="00A97E6E">
        <w:rPr>
          <w:rFonts w:ascii="Times New Roman" w:hAnsi="Times New Roman" w:cs="Times New Roman"/>
          <w:sz w:val="24"/>
          <w:szCs w:val="24"/>
        </w:rPr>
        <w:t>4</w:t>
      </w:r>
      <w:r w:rsidRPr="0023147F">
        <w:rPr>
          <w:rFonts w:ascii="Times New Roman" w:hAnsi="Times New Roman" w:cs="Times New Roman"/>
          <w:sz w:val="24"/>
          <w:szCs w:val="24"/>
        </w:rPr>
        <w:t>. При получении решения прокурора или его заместителя о согласовании проведения внеплановой выездной проверки должностные лица осуществляют мероприятия по ее подготовке.</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w:t>
      </w:r>
      <w:r w:rsidR="00411D67">
        <w:rPr>
          <w:rFonts w:ascii="Times New Roman" w:hAnsi="Times New Roman" w:cs="Times New Roman"/>
          <w:sz w:val="24"/>
          <w:szCs w:val="24"/>
        </w:rPr>
        <w:t>Мэра района</w:t>
      </w:r>
      <w:r w:rsidRPr="0023147F">
        <w:rPr>
          <w:rFonts w:ascii="Times New Roman" w:hAnsi="Times New Roman" w:cs="Times New Roman"/>
          <w:sz w:val="24"/>
          <w:szCs w:val="24"/>
        </w:rPr>
        <w:t xml:space="preserve"> об отмене распоряжения или приказа о проведении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w:t>
      </w:r>
      <w:r w:rsidR="00A97E6E">
        <w:rPr>
          <w:rFonts w:ascii="Times New Roman" w:hAnsi="Times New Roman" w:cs="Times New Roman"/>
          <w:sz w:val="24"/>
          <w:szCs w:val="24"/>
        </w:rPr>
        <w:t>5</w:t>
      </w:r>
      <w:r w:rsidRPr="0023147F">
        <w:rPr>
          <w:rFonts w:ascii="Times New Roman" w:hAnsi="Times New Roman" w:cs="Times New Roman"/>
          <w:sz w:val="24"/>
          <w:szCs w:val="24"/>
        </w:rPr>
        <w:t xml:space="preserve">. </w:t>
      </w:r>
      <w:proofErr w:type="gramStart"/>
      <w:r w:rsidRPr="0023147F">
        <w:rPr>
          <w:rFonts w:ascii="Times New Roman" w:hAnsi="Times New Roman" w:cs="Times New Roman"/>
          <w:sz w:val="24"/>
          <w:szCs w:val="24"/>
        </w:rPr>
        <w:t xml:space="preserve">Если основанием для проведения внеплановой выездной проверки являются обстоятельства, указанные </w:t>
      </w:r>
      <w:r w:rsidRPr="000C2772">
        <w:rPr>
          <w:rFonts w:ascii="Times New Roman" w:hAnsi="Times New Roman" w:cs="Times New Roman"/>
          <w:sz w:val="24"/>
          <w:szCs w:val="24"/>
        </w:rPr>
        <w:t xml:space="preserve">в </w:t>
      </w:r>
      <w:hyperlink w:anchor="Par244" w:history="1">
        <w:r w:rsidRPr="000C2772">
          <w:rPr>
            <w:rFonts w:ascii="Times New Roman" w:hAnsi="Times New Roman" w:cs="Times New Roman"/>
            <w:sz w:val="24"/>
            <w:szCs w:val="24"/>
          </w:rPr>
          <w:t>подпункте "б" подпункта 2.1.2.2 пункта 2.1 главы 2 раздела III</w:t>
        </w:r>
      </w:hyperlink>
      <w:r w:rsidRPr="000C2772">
        <w:rPr>
          <w:rFonts w:ascii="Times New Roman" w:hAnsi="Times New Roman" w:cs="Times New Roman"/>
          <w:sz w:val="24"/>
          <w:szCs w:val="24"/>
        </w:rPr>
        <w:t xml:space="preserve"> настоящего админис</w:t>
      </w:r>
      <w:r w:rsidRPr="0023147F">
        <w:rPr>
          <w:rFonts w:ascii="Times New Roman" w:hAnsi="Times New Roman" w:cs="Times New Roman"/>
          <w:sz w:val="24"/>
          <w:szCs w:val="24"/>
        </w:rPr>
        <w:t xml:space="preserve">тративного регламента, и (или) обнаружение нарушений обязательных требований и требований, установленных муниципальными правовыми актами </w:t>
      </w:r>
      <w:r w:rsidR="00411D67">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xml:space="preserve"> по вопросам использования земель на территории </w:t>
      </w:r>
      <w:proofErr w:type="spellStart"/>
      <w:r w:rsidR="00411D67">
        <w:rPr>
          <w:rFonts w:ascii="Times New Roman" w:hAnsi="Times New Roman" w:cs="Times New Roman"/>
          <w:sz w:val="24"/>
          <w:szCs w:val="24"/>
        </w:rPr>
        <w:t>Баяндаевского</w:t>
      </w:r>
      <w:proofErr w:type="spellEnd"/>
      <w:r w:rsidR="00411D67">
        <w:rPr>
          <w:rFonts w:ascii="Times New Roman" w:hAnsi="Times New Roman" w:cs="Times New Roman"/>
          <w:sz w:val="24"/>
          <w:szCs w:val="24"/>
        </w:rPr>
        <w:t xml:space="preserve"> района</w:t>
      </w:r>
      <w:r w:rsidRPr="0023147F">
        <w:rPr>
          <w:rFonts w:ascii="Times New Roman" w:hAnsi="Times New Roman" w:cs="Times New Roman"/>
          <w:sz w:val="24"/>
          <w:szCs w:val="24"/>
        </w:rPr>
        <w:t>, то в момент совершения таких нарушений в связи с необходимостью принятия неотложных</w:t>
      </w:r>
      <w:proofErr w:type="gramEnd"/>
      <w:r w:rsidRPr="0023147F">
        <w:rPr>
          <w:rFonts w:ascii="Times New Roman" w:hAnsi="Times New Roman" w:cs="Times New Roman"/>
          <w:sz w:val="24"/>
          <w:szCs w:val="24"/>
        </w:rPr>
        <w:t xml:space="preserve"> </w:t>
      </w:r>
      <w:proofErr w:type="gramStart"/>
      <w:r w:rsidRPr="0023147F">
        <w:rPr>
          <w:rFonts w:ascii="Times New Roman" w:hAnsi="Times New Roman" w:cs="Times New Roman"/>
          <w:sz w:val="24"/>
          <w:szCs w:val="24"/>
        </w:rPr>
        <w:t>мер</w:t>
      </w:r>
      <w:proofErr w:type="gramEnd"/>
      <w:r w:rsidRPr="0023147F">
        <w:rPr>
          <w:rFonts w:ascii="Times New Roman" w:hAnsi="Times New Roman" w:cs="Times New Roman"/>
          <w:sz w:val="24"/>
          <w:szCs w:val="24"/>
        </w:rPr>
        <w:t xml:space="preserve"> должностные лица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8B4432" w:rsidRPr="00A9159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159F">
        <w:rPr>
          <w:rFonts w:ascii="Times New Roman" w:hAnsi="Times New Roman" w:cs="Times New Roman"/>
          <w:sz w:val="24"/>
          <w:szCs w:val="24"/>
        </w:rPr>
        <w:t xml:space="preserve">- заявление о согласовании </w:t>
      </w:r>
      <w:r w:rsidR="00A9159F">
        <w:rPr>
          <w:rFonts w:ascii="Times New Roman" w:hAnsi="Times New Roman" w:cs="Times New Roman"/>
          <w:sz w:val="24"/>
          <w:szCs w:val="24"/>
        </w:rPr>
        <w:t>Администрацией района</w:t>
      </w:r>
      <w:r w:rsidRPr="00A9159F">
        <w:rPr>
          <w:rFonts w:ascii="Times New Roman" w:hAnsi="Times New Roman" w:cs="Times New Roman"/>
          <w:sz w:val="24"/>
          <w:szCs w:val="24"/>
        </w:rPr>
        <w:t xml:space="preserve"> с органами прокуратуры проведения внеплановой выездной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159F">
        <w:rPr>
          <w:rFonts w:ascii="Times New Roman" w:hAnsi="Times New Roman" w:cs="Times New Roman"/>
          <w:sz w:val="24"/>
          <w:szCs w:val="24"/>
        </w:rPr>
        <w:t xml:space="preserve">- копия распоряжения </w:t>
      </w:r>
      <w:r w:rsidR="00A9159F">
        <w:rPr>
          <w:rFonts w:ascii="Times New Roman" w:hAnsi="Times New Roman" w:cs="Times New Roman"/>
          <w:sz w:val="24"/>
          <w:szCs w:val="24"/>
        </w:rPr>
        <w:t>Мэра района</w:t>
      </w:r>
      <w:r w:rsidRPr="00A9159F">
        <w:rPr>
          <w:rFonts w:ascii="Times New Roman" w:hAnsi="Times New Roman" w:cs="Times New Roman"/>
          <w:sz w:val="24"/>
          <w:szCs w:val="24"/>
        </w:rPr>
        <w:t xml:space="preserve"> о проведении внеплановой выездной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документы, содержащие сведения, послужившие основанием для проведения внеплановой выездной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81"/>
      <w:bookmarkEnd w:id="10"/>
      <w:r w:rsidRPr="0023147F">
        <w:rPr>
          <w:rFonts w:ascii="Times New Roman" w:hAnsi="Times New Roman" w:cs="Times New Roman"/>
          <w:sz w:val="24"/>
          <w:szCs w:val="24"/>
        </w:rPr>
        <w:t>2.1</w:t>
      </w:r>
      <w:r w:rsidR="00A97E6E">
        <w:rPr>
          <w:rFonts w:ascii="Times New Roman" w:hAnsi="Times New Roman" w:cs="Times New Roman"/>
          <w:sz w:val="24"/>
          <w:szCs w:val="24"/>
        </w:rPr>
        <w:t>6</w:t>
      </w:r>
      <w:r w:rsidRPr="0023147F">
        <w:rPr>
          <w:rFonts w:ascii="Times New Roman" w:hAnsi="Times New Roman" w:cs="Times New Roman"/>
          <w:sz w:val="24"/>
          <w:szCs w:val="24"/>
        </w:rPr>
        <w:t>.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4432" w:rsidRPr="000C2772"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w:t>
      </w:r>
      <w:r w:rsidR="00A97E6E">
        <w:rPr>
          <w:rFonts w:ascii="Times New Roman" w:hAnsi="Times New Roman" w:cs="Times New Roman"/>
          <w:sz w:val="24"/>
          <w:szCs w:val="24"/>
        </w:rPr>
        <w:t>7</w:t>
      </w:r>
      <w:r w:rsidRPr="0023147F">
        <w:rPr>
          <w:rFonts w:ascii="Times New Roman" w:hAnsi="Times New Roman" w:cs="Times New Roman"/>
          <w:sz w:val="24"/>
          <w:szCs w:val="24"/>
        </w:rPr>
        <w:t xml:space="preserve">. Проведение проверок в отношении физических лиц, не являющихся индивидуальными предпринимателями, осуществляется в форме плановых и внеплановых </w:t>
      </w:r>
      <w:r w:rsidRPr="000C2772">
        <w:rPr>
          <w:rFonts w:ascii="Times New Roman" w:hAnsi="Times New Roman" w:cs="Times New Roman"/>
          <w:sz w:val="24"/>
          <w:szCs w:val="24"/>
        </w:rPr>
        <w:t xml:space="preserve">проверок в порядке, установленном административным регламентом, за исключением </w:t>
      </w:r>
      <w:hyperlink w:anchor="Par239" w:history="1">
        <w:r w:rsidRPr="000C2772">
          <w:rPr>
            <w:rFonts w:ascii="Times New Roman" w:hAnsi="Times New Roman" w:cs="Times New Roman"/>
            <w:sz w:val="24"/>
            <w:szCs w:val="24"/>
          </w:rPr>
          <w:t>подпунктов 2.1.1</w:t>
        </w:r>
      </w:hyperlink>
      <w:r w:rsidRPr="000C2772">
        <w:rPr>
          <w:rFonts w:ascii="Times New Roman" w:hAnsi="Times New Roman" w:cs="Times New Roman"/>
          <w:sz w:val="24"/>
          <w:szCs w:val="24"/>
        </w:rPr>
        <w:t xml:space="preserve">, </w:t>
      </w:r>
      <w:hyperlink w:anchor="Par246" w:history="1">
        <w:r w:rsidRPr="000C2772">
          <w:rPr>
            <w:rFonts w:ascii="Times New Roman" w:hAnsi="Times New Roman" w:cs="Times New Roman"/>
            <w:sz w:val="24"/>
            <w:szCs w:val="24"/>
          </w:rPr>
          <w:t>2.2</w:t>
        </w:r>
      </w:hyperlink>
      <w:r w:rsidRPr="000C2772">
        <w:rPr>
          <w:rFonts w:ascii="Times New Roman" w:hAnsi="Times New Roman" w:cs="Times New Roman"/>
          <w:sz w:val="24"/>
          <w:szCs w:val="24"/>
        </w:rPr>
        <w:t xml:space="preserve"> - </w:t>
      </w:r>
      <w:hyperlink w:anchor="Par256" w:history="1">
        <w:r w:rsidRPr="000C2772">
          <w:rPr>
            <w:rFonts w:ascii="Times New Roman" w:hAnsi="Times New Roman" w:cs="Times New Roman"/>
            <w:sz w:val="24"/>
            <w:szCs w:val="24"/>
          </w:rPr>
          <w:t>2.6</w:t>
        </w:r>
      </w:hyperlink>
      <w:r w:rsidRPr="000C2772">
        <w:rPr>
          <w:rFonts w:ascii="Times New Roman" w:hAnsi="Times New Roman" w:cs="Times New Roman"/>
          <w:sz w:val="24"/>
          <w:szCs w:val="24"/>
        </w:rPr>
        <w:t xml:space="preserve">, </w:t>
      </w:r>
      <w:hyperlink w:anchor="Par258" w:history="1">
        <w:r w:rsidRPr="000C2772">
          <w:rPr>
            <w:rFonts w:ascii="Times New Roman" w:hAnsi="Times New Roman" w:cs="Times New Roman"/>
            <w:sz w:val="24"/>
            <w:szCs w:val="24"/>
          </w:rPr>
          <w:t>2.8</w:t>
        </w:r>
      </w:hyperlink>
      <w:r w:rsidRPr="000C2772">
        <w:rPr>
          <w:rFonts w:ascii="Times New Roman" w:hAnsi="Times New Roman" w:cs="Times New Roman"/>
          <w:sz w:val="24"/>
          <w:szCs w:val="24"/>
        </w:rPr>
        <w:t xml:space="preserve">, </w:t>
      </w:r>
      <w:hyperlink w:anchor="Par273" w:history="1">
        <w:r w:rsidRPr="000C2772">
          <w:rPr>
            <w:rFonts w:ascii="Times New Roman" w:hAnsi="Times New Roman" w:cs="Times New Roman"/>
            <w:sz w:val="24"/>
            <w:szCs w:val="24"/>
          </w:rPr>
          <w:t>2.12</w:t>
        </w:r>
      </w:hyperlink>
      <w:r w:rsidRPr="000C2772">
        <w:rPr>
          <w:rFonts w:ascii="Times New Roman" w:hAnsi="Times New Roman" w:cs="Times New Roman"/>
          <w:sz w:val="24"/>
          <w:szCs w:val="24"/>
        </w:rPr>
        <w:t xml:space="preserve"> - </w:t>
      </w:r>
      <w:hyperlink w:anchor="Par281" w:history="1">
        <w:r w:rsidRPr="000C2772">
          <w:rPr>
            <w:rFonts w:ascii="Times New Roman" w:hAnsi="Times New Roman" w:cs="Times New Roman"/>
            <w:sz w:val="24"/>
            <w:szCs w:val="24"/>
          </w:rPr>
          <w:t>2.15</w:t>
        </w:r>
      </w:hyperlink>
      <w:r w:rsidRPr="000C2772">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w:t>
      </w:r>
      <w:r w:rsidR="00A97E6E">
        <w:rPr>
          <w:rFonts w:ascii="Times New Roman" w:hAnsi="Times New Roman" w:cs="Times New Roman"/>
          <w:sz w:val="24"/>
          <w:szCs w:val="24"/>
        </w:rPr>
        <w:t>8</w:t>
      </w:r>
      <w:r w:rsidRPr="0023147F">
        <w:rPr>
          <w:rFonts w:ascii="Times New Roman" w:hAnsi="Times New Roman" w:cs="Times New Roman"/>
          <w:sz w:val="24"/>
          <w:szCs w:val="24"/>
        </w:rPr>
        <w:t xml:space="preserve">. Результатом административной процедуры является </w:t>
      </w:r>
      <w:r w:rsidR="00135BFA">
        <w:rPr>
          <w:rFonts w:ascii="Times New Roman" w:hAnsi="Times New Roman" w:cs="Times New Roman"/>
          <w:sz w:val="24"/>
          <w:szCs w:val="24"/>
        </w:rPr>
        <w:t>утвержденный план проведения проверок, либо распоряжение мэра о назначении внеплановой проверки</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3. ПРОВЕДЕНИЕ ПРОВЕРКИ (ДОКУМЕНТАРНОЙ, ВЫЕЗДНОЙ)</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3.1. Основанием для начала административной процедуры является распоряжение </w:t>
      </w:r>
      <w:r w:rsidR="00225498">
        <w:rPr>
          <w:rFonts w:ascii="Times New Roman" w:hAnsi="Times New Roman" w:cs="Times New Roman"/>
          <w:sz w:val="24"/>
          <w:szCs w:val="24"/>
        </w:rPr>
        <w:t>мэра района</w:t>
      </w:r>
      <w:r w:rsidRPr="0023147F">
        <w:rPr>
          <w:rFonts w:ascii="Times New Roman" w:hAnsi="Times New Roman" w:cs="Times New Roman"/>
          <w:sz w:val="24"/>
          <w:szCs w:val="24"/>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3.2. Муниципальный земельный контроль на территории </w:t>
      </w:r>
      <w:r w:rsidR="00225498">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xml:space="preserve"> осуществляется в форме плановых и внеплановых проверок посредством документарных и выездных проверок.</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3.3.1. Документарная проверка (плановая, внеплановая) проводится по месту нахождения уполномоченного органа.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lastRenderedPageBreak/>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3.3.2.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23147F">
        <w:rPr>
          <w:rFonts w:ascii="Times New Roman" w:hAnsi="Times New Roman" w:cs="Times New Roman"/>
          <w:sz w:val="24"/>
          <w:szCs w:val="24"/>
        </w:rPr>
        <w:t>сомнения</w:t>
      </w:r>
      <w:proofErr w:type="gramEnd"/>
      <w:r w:rsidRPr="0023147F">
        <w:rPr>
          <w:rFonts w:ascii="Times New Roman" w:hAnsi="Times New Roman" w:cs="Times New Roman"/>
          <w:sz w:val="24"/>
          <w:szCs w:val="24"/>
        </w:rPr>
        <w:t xml:space="preserve">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sidR="00DB5AC4">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xml:space="preserve">,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DB5AC4">
        <w:rPr>
          <w:rFonts w:ascii="Times New Roman" w:hAnsi="Times New Roman" w:cs="Times New Roman"/>
          <w:sz w:val="24"/>
          <w:szCs w:val="24"/>
        </w:rPr>
        <w:t>Мэра района</w:t>
      </w:r>
      <w:r w:rsidRPr="0023147F">
        <w:rPr>
          <w:rFonts w:ascii="Times New Roman" w:hAnsi="Times New Roman" w:cs="Times New Roman"/>
          <w:sz w:val="24"/>
          <w:szCs w:val="24"/>
        </w:rPr>
        <w:t xml:space="preserve"> о проведении документарной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96"/>
      <w:bookmarkEnd w:id="11"/>
      <w:r w:rsidRPr="0023147F">
        <w:rPr>
          <w:rFonts w:ascii="Times New Roman" w:hAnsi="Times New Roman" w:cs="Times New Roman"/>
          <w:sz w:val="24"/>
          <w:szCs w:val="24"/>
        </w:rPr>
        <w:t>3.3.4. В случае</w:t>
      </w:r>
      <w:proofErr w:type="gramStart"/>
      <w:r w:rsidRPr="0023147F">
        <w:rPr>
          <w:rFonts w:ascii="Times New Roman" w:hAnsi="Times New Roman" w:cs="Times New Roman"/>
          <w:sz w:val="24"/>
          <w:szCs w:val="24"/>
        </w:rPr>
        <w:t>,</w:t>
      </w:r>
      <w:proofErr w:type="gramEnd"/>
      <w:r w:rsidRPr="0023147F">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8B4432" w:rsidRPr="00DB5AC4"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w:t>
      </w:r>
      <w:r w:rsidRPr="00DB5AC4">
        <w:rPr>
          <w:rFonts w:ascii="Times New Roman" w:hAnsi="Times New Roman" w:cs="Times New Roman"/>
          <w:sz w:val="24"/>
          <w:szCs w:val="24"/>
        </w:rPr>
        <w:t xml:space="preserve">противоречий в представленных документах либо относительно несоответствия указанных в </w:t>
      </w:r>
      <w:hyperlink w:anchor="Par296" w:history="1">
        <w:r w:rsidRPr="00DB5AC4">
          <w:rPr>
            <w:rFonts w:ascii="Times New Roman" w:hAnsi="Times New Roman" w:cs="Times New Roman"/>
            <w:sz w:val="24"/>
            <w:szCs w:val="24"/>
          </w:rPr>
          <w:t>подпункте 3.3.4 пункта 3.3 главы 3 раздела III</w:t>
        </w:r>
      </w:hyperlink>
      <w:r w:rsidRPr="00DB5AC4">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w:t>
      </w:r>
      <w:r w:rsidR="00DB5AC4" w:rsidRPr="00DB5AC4">
        <w:rPr>
          <w:rFonts w:ascii="Times New Roman" w:hAnsi="Times New Roman" w:cs="Times New Roman"/>
          <w:sz w:val="24"/>
          <w:szCs w:val="24"/>
        </w:rPr>
        <w:t>Отдел</w:t>
      </w:r>
      <w:r w:rsidRPr="00DB5AC4">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5AC4">
        <w:rPr>
          <w:rFonts w:ascii="Times New Roman" w:hAnsi="Times New Roman" w:cs="Times New Roman"/>
          <w:sz w:val="24"/>
          <w:szCs w:val="24"/>
        </w:rPr>
        <w:t>3.3.6. Должностное лицо, которое проводит документарную проверку,</w:t>
      </w:r>
      <w:r w:rsidRPr="0023147F">
        <w:rPr>
          <w:rFonts w:ascii="Times New Roman" w:hAnsi="Times New Roman" w:cs="Times New Roman"/>
          <w:sz w:val="24"/>
          <w:szCs w:val="24"/>
        </w:rP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3147F">
        <w:rPr>
          <w:rFonts w:ascii="Times New Roman" w:hAnsi="Times New Roman" w:cs="Times New Roman"/>
          <w:sz w:val="24"/>
          <w:szCs w:val="24"/>
        </w:rPr>
        <w:t>,</w:t>
      </w:r>
      <w:proofErr w:type="gramEnd"/>
      <w:r w:rsidRPr="0023147F">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DB5AC4">
        <w:rPr>
          <w:rFonts w:ascii="Times New Roman" w:hAnsi="Times New Roman" w:cs="Times New Roman"/>
          <w:sz w:val="24"/>
          <w:szCs w:val="24"/>
        </w:rPr>
        <w:t xml:space="preserve">Должностным лицом будут </w:t>
      </w:r>
      <w:r w:rsidRPr="0023147F">
        <w:rPr>
          <w:rFonts w:ascii="Times New Roman" w:hAnsi="Times New Roman" w:cs="Times New Roman"/>
          <w:sz w:val="24"/>
          <w:szCs w:val="24"/>
        </w:rPr>
        <w:t xml:space="preserve"> установ</w:t>
      </w:r>
      <w:r w:rsidR="00DB5AC4">
        <w:rPr>
          <w:rFonts w:ascii="Times New Roman" w:hAnsi="Times New Roman" w:cs="Times New Roman"/>
          <w:sz w:val="24"/>
          <w:szCs w:val="24"/>
        </w:rPr>
        <w:t>лены</w:t>
      </w:r>
      <w:r w:rsidRPr="0023147F">
        <w:rPr>
          <w:rFonts w:ascii="Times New Roman" w:hAnsi="Times New Roman" w:cs="Times New Roman"/>
          <w:sz w:val="24"/>
          <w:szCs w:val="24"/>
        </w:rPr>
        <w:t xml:space="preserve"> признаки нарушения обязательных требований или требований, установленных муниципальными правовыми актами, </w:t>
      </w:r>
      <w:r w:rsidR="00DB5AC4">
        <w:rPr>
          <w:rFonts w:ascii="Times New Roman" w:hAnsi="Times New Roman" w:cs="Times New Roman"/>
          <w:sz w:val="24"/>
          <w:szCs w:val="24"/>
        </w:rPr>
        <w:t>Д</w:t>
      </w:r>
      <w:r w:rsidRPr="0023147F">
        <w:rPr>
          <w:rFonts w:ascii="Times New Roman" w:hAnsi="Times New Roman" w:cs="Times New Roman"/>
          <w:sz w:val="24"/>
          <w:szCs w:val="24"/>
        </w:rPr>
        <w:t>олжностное лицо вправе провести выездную проверку.</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3.3.7. При проведении документарной проверки </w:t>
      </w:r>
      <w:r w:rsidR="00DB5AC4">
        <w:rPr>
          <w:rFonts w:ascii="Times New Roman" w:hAnsi="Times New Roman" w:cs="Times New Roman"/>
          <w:sz w:val="24"/>
          <w:szCs w:val="24"/>
        </w:rPr>
        <w:t>Должностное лицо</w:t>
      </w:r>
      <w:r w:rsidRPr="0023147F">
        <w:rPr>
          <w:rFonts w:ascii="Times New Roman" w:hAnsi="Times New Roman" w:cs="Times New Roman"/>
          <w:sz w:val="24"/>
          <w:szCs w:val="24"/>
        </w:rPr>
        <w:t xml:space="preserve">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3.4. Предметом выездной проверки являются содержащиеся в документах субъекта </w:t>
      </w:r>
      <w:r w:rsidRPr="0023147F">
        <w:rPr>
          <w:rFonts w:ascii="Times New Roman" w:hAnsi="Times New Roman" w:cs="Times New Roman"/>
          <w:sz w:val="24"/>
          <w:szCs w:val="24"/>
        </w:rPr>
        <w:lastRenderedPageBreak/>
        <w:t>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3.4.2. Выездная проверка проводится в случае, если при документарной проверке не представляется возможным:</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а) удостовериться в полноте и достоверности сведений, содержащихся в распоряжении уполномоченного органа документах субъекта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3.4.3. </w:t>
      </w:r>
      <w:proofErr w:type="gramStart"/>
      <w:r w:rsidRPr="0023147F">
        <w:rPr>
          <w:rFonts w:ascii="Times New Roman" w:hAnsi="Times New Roman" w:cs="Times New Roman"/>
          <w:sz w:val="24"/>
          <w:szCs w:val="24"/>
        </w:rPr>
        <w:t xml:space="preserve">Выездная проверка начинается с предъявления служебного удостоверения </w:t>
      </w:r>
      <w:r w:rsidR="00DB5AC4">
        <w:rPr>
          <w:rFonts w:ascii="Times New Roman" w:hAnsi="Times New Roman" w:cs="Times New Roman"/>
          <w:sz w:val="24"/>
          <w:szCs w:val="24"/>
        </w:rPr>
        <w:t>Д</w:t>
      </w:r>
      <w:r w:rsidRPr="0023147F">
        <w:rPr>
          <w:rFonts w:ascii="Times New Roman" w:hAnsi="Times New Roman" w:cs="Times New Roman"/>
          <w:sz w:val="24"/>
          <w:szCs w:val="24"/>
        </w:rPr>
        <w:t xml:space="preserve">олжностным лицом, обязательного ознакомления руководителя или иного должностного лица юридического лица, индивидуального представителя, его уполномоченного представителя с распоряжением </w:t>
      </w:r>
      <w:r w:rsidR="00DB5AC4">
        <w:rPr>
          <w:rFonts w:ascii="Times New Roman" w:hAnsi="Times New Roman" w:cs="Times New Roman"/>
          <w:sz w:val="24"/>
          <w:szCs w:val="24"/>
        </w:rPr>
        <w:t>Мэра района</w:t>
      </w:r>
      <w:r w:rsidRPr="0023147F">
        <w:rPr>
          <w:rFonts w:ascii="Times New Roman" w:hAnsi="Times New Roman" w:cs="Times New Roman"/>
          <w:sz w:val="24"/>
          <w:szCs w:val="24"/>
        </w:rPr>
        <w:t xml:space="preserve">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3147F">
        <w:rPr>
          <w:rFonts w:ascii="Times New Roman" w:hAnsi="Times New Roman" w:cs="Times New Roman"/>
          <w:sz w:val="24"/>
          <w:szCs w:val="24"/>
        </w:rPr>
        <w:t xml:space="preserve"> выездной проверке, со сроками и условиями ее проведения.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3.4.4. </w:t>
      </w:r>
      <w:proofErr w:type="gramStart"/>
      <w:r w:rsidRPr="0023147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23147F">
        <w:rPr>
          <w:rFonts w:ascii="Times New Roman" w:hAnsi="Times New Roman" w:cs="Times New Roman"/>
          <w:sz w:val="24"/>
          <w:szCs w:val="24"/>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3.4.5. </w:t>
      </w:r>
      <w:r w:rsidR="00DB5AC4">
        <w:rPr>
          <w:rFonts w:ascii="Times New Roman" w:hAnsi="Times New Roman" w:cs="Times New Roman"/>
          <w:sz w:val="24"/>
          <w:szCs w:val="24"/>
        </w:rPr>
        <w:t>Отдел</w:t>
      </w:r>
      <w:r w:rsidRPr="0023147F">
        <w:rPr>
          <w:rFonts w:ascii="Times New Roman" w:hAnsi="Times New Roman" w:cs="Times New Roman"/>
          <w:sz w:val="24"/>
          <w:szCs w:val="24"/>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23147F">
        <w:rPr>
          <w:rFonts w:ascii="Times New Roman" w:hAnsi="Times New Roman" w:cs="Times New Roman"/>
          <w:sz w:val="24"/>
          <w:szCs w:val="24"/>
        </w:rPr>
        <w:t>аффилированными</w:t>
      </w:r>
      <w:proofErr w:type="spellEnd"/>
      <w:r w:rsidRPr="0023147F">
        <w:rPr>
          <w:rFonts w:ascii="Times New Roman" w:hAnsi="Times New Roman" w:cs="Times New Roman"/>
          <w:sz w:val="24"/>
          <w:szCs w:val="24"/>
        </w:rPr>
        <w:t xml:space="preserve"> лицами проверяемого лица.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4. СОСТАВЛЕНИЕ АКТА ПРОВЕРКИ И ОЗНАКОМЛЕНИЕ С НИМ</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РУКОВОДИТЕЛЯ, ИНОГО ДОЛЖНОСТНОГО ЛИЦА ИЛИ УПОЛНОМОЧЕННОГО</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ПРЕДСТАВИТЕЛЯ ЮРИДИЧЕСКОГО ЛИЦА, ГРАЖДАНИНА, ИНДИВИДУАЛЬНОГО</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ПРЕДПРИНИМАТЕЛЯ, ЕГО УПОЛНОМОЧЕННОГО ПРЕДСТАВИТЕЛЯ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4.1. Основанием для начала административной процедуры является завершение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По результатам проверки дол</w:t>
      </w:r>
      <w:r w:rsidR="00DB5AC4">
        <w:rPr>
          <w:rFonts w:ascii="Times New Roman" w:hAnsi="Times New Roman" w:cs="Times New Roman"/>
          <w:sz w:val="24"/>
          <w:szCs w:val="24"/>
        </w:rPr>
        <w:t>жностными лицами</w:t>
      </w:r>
      <w:r w:rsidRPr="0023147F">
        <w:rPr>
          <w:rFonts w:ascii="Times New Roman" w:hAnsi="Times New Roman" w:cs="Times New Roman"/>
          <w:sz w:val="24"/>
          <w:szCs w:val="24"/>
        </w:rPr>
        <w:t xml:space="preserve">, проводящими проверку, составляется акт проверки по </w:t>
      </w:r>
      <w:r w:rsidRPr="00DB5AC4">
        <w:rPr>
          <w:rFonts w:ascii="Times New Roman" w:hAnsi="Times New Roman" w:cs="Times New Roman"/>
          <w:sz w:val="24"/>
          <w:szCs w:val="24"/>
        </w:rPr>
        <w:t xml:space="preserve">типовой </w:t>
      </w:r>
      <w:hyperlink r:id="rId26" w:history="1">
        <w:r w:rsidRPr="00DB5AC4">
          <w:rPr>
            <w:rFonts w:ascii="Times New Roman" w:hAnsi="Times New Roman" w:cs="Times New Roman"/>
            <w:sz w:val="24"/>
            <w:szCs w:val="24"/>
          </w:rPr>
          <w:t>форме</w:t>
        </w:r>
      </w:hyperlink>
      <w:r w:rsidRPr="00DB5AC4">
        <w:rPr>
          <w:rFonts w:ascii="Times New Roman" w:hAnsi="Times New Roman" w:cs="Times New Roman"/>
          <w:sz w:val="24"/>
          <w:szCs w:val="24"/>
        </w:rPr>
        <w:t>, утвержденной</w:t>
      </w:r>
      <w:r w:rsidRPr="0023147F">
        <w:rPr>
          <w:rFonts w:ascii="Times New Roman" w:hAnsi="Times New Roman" w:cs="Times New Roman"/>
          <w:sz w:val="24"/>
          <w:szCs w:val="24"/>
        </w:rPr>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4.2. В акте проверки указываются: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 дата, время и место составления акта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lastRenderedPageBreak/>
        <w:t>2) наименование уполномоченного органа;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 дата и номер распоряжения или приказа руководителя уполномоченного органа;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3147F">
        <w:rPr>
          <w:rFonts w:ascii="Times New Roman" w:hAnsi="Times New Roman" w:cs="Times New Roman"/>
          <w:sz w:val="24"/>
          <w:szCs w:val="24"/>
        </w:rPr>
        <w:t>присутствовавших</w:t>
      </w:r>
      <w:proofErr w:type="gramEnd"/>
      <w:r w:rsidRPr="0023147F">
        <w:rPr>
          <w:rFonts w:ascii="Times New Roman" w:hAnsi="Times New Roman" w:cs="Times New Roman"/>
          <w:sz w:val="24"/>
          <w:szCs w:val="24"/>
        </w:rPr>
        <w:t xml:space="preserve"> при проведении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6) дата, время, продолжительность и место проведения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Иркутска, об их характере и о лицах, допустивших указанные нарушения;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147F">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3147F">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9) подписи должностного лица или должностных лиц, проводивших проверку.</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4.3. </w:t>
      </w:r>
      <w:proofErr w:type="gramStart"/>
      <w:r w:rsidRPr="0023147F">
        <w:rPr>
          <w:rFonts w:ascii="Times New Roman" w:hAnsi="Times New Roman" w:cs="Times New Roman"/>
          <w:sz w:val="24"/>
          <w:szCs w:val="24"/>
        </w:rPr>
        <w:t xml:space="preserve">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DB5AC4">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и иные связанные с результатами проверки документы или их копии.</w:t>
      </w:r>
      <w:proofErr w:type="gramEnd"/>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4.4. Акт проверки оформляется </w:t>
      </w:r>
      <w:r w:rsidR="00355A2B">
        <w:rPr>
          <w:rFonts w:ascii="Times New Roman" w:hAnsi="Times New Roman" w:cs="Times New Roman"/>
          <w:sz w:val="24"/>
          <w:szCs w:val="24"/>
        </w:rPr>
        <w:t>в день проведения проверки</w:t>
      </w:r>
      <w:r w:rsidRPr="0023147F">
        <w:rPr>
          <w:rFonts w:ascii="Times New Roman" w:hAnsi="Times New Roman" w:cs="Times New Roman"/>
          <w:sz w:val="24"/>
          <w:szCs w:val="24"/>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3147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4.5. В случае</w:t>
      </w:r>
      <w:proofErr w:type="gramStart"/>
      <w:r w:rsidRPr="0023147F">
        <w:rPr>
          <w:rFonts w:ascii="Times New Roman" w:hAnsi="Times New Roman" w:cs="Times New Roman"/>
          <w:sz w:val="24"/>
          <w:szCs w:val="24"/>
        </w:rPr>
        <w:t>,</w:t>
      </w:r>
      <w:proofErr w:type="gramEnd"/>
      <w:r w:rsidRPr="0023147F">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23147F">
        <w:rPr>
          <w:rFonts w:ascii="Times New Roman" w:hAnsi="Times New Roman" w:cs="Times New Roman"/>
          <w:sz w:val="24"/>
          <w:szCs w:val="24"/>
        </w:rPr>
        <w:t>которое</w:t>
      </w:r>
      <w:proofErr w:type="gramEnd"/>
      <w:r w:rsidRPr="0023147F">
        <w:rPr>
          <w:rFonts w:ascii="Times New Roman" w:hAnsi="Times New Roman" w:cs="Times New Roman"/>
          <w:sz w:val="24"/>
          <w:szCs w:val="24"/>
        </w:rPr>
        <w:t xml:space="preserve"> приобщается к экземпляру акта проверки, хранящемуся в деле </w:t>
      </w:r>
      <w:r w:rsidR="00DB5AC4">
        <w:rPr>
          <w:rFonts w:ascii="Times New Roman" w:hAnsi="Times New Roman" w:cs="Times New Roman"/>
          <w:sz w:val="24"/>
          <w:szCs w:val="24"/>
        </w:rPr>
        <w:t>Отдела.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4.6. В случае</w:t>
      </w:r>
      <w:proofErr w:type="gramStart"/>
      <w:r w:rsidRPr="0023147F">
        <w:rPr>
          <w:rFonts w:ascii="Times New Roman" w:hAnsi="Times New Roman" w:cs="Times New Roman"/>
          <w:sz w:val="24"/>
          <w:szCs w:val="24"/>
        </w:rPr>
        <w:t>,</w:t>
      </w:r>
      <w:proofErr w:type="gramEnd"/>
      <w:r w:rsidRPr="0023147F">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4.7. Результаты проверки, содержащие информацию, составляющую государственную, коммерческую, служебную, иную тайну, оформляются с соблюдением </w:t>
      </w:r>
      <w:r w:rsidRPr="0023147F">
        <w:rPr>
          <w:rFonts w:ascii="Times New Roman" w:hAnsi="Times New Roman" w:cs="Times New Roman"/>
          <w:sz w:val="24"/>
          <w:szCs w:val="24"/>
        </w:rPr>
        <w:lastRenderedPageBreak/>
        <w:t>требований, предусмотренных законодательством Российской Федерации.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4.8. </w:t>
      </w:r>
      <w:proofErr w:type="gramStart"/>
      <w:r w:rsidRPr="0023147F">
        <w:rPr>
          <w:rFonts w:ascii="Times New Roman" w:hAnsi="Times New Roman" w:cs="Times New Roman"/>
          <w:sz w:val="24"/>
          <w:szCs w:val="24"/>
        </w:rPr>
        <w:t xml:space="preserve">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w:t>
      </w:r>
      <w:proofErr w:type="spellStart"/>
      <w:r w:rsidR="008724D3">
        <w:rPr>
          <w:rFonts w:ascii="Times New Roman" w:hAnsi="Times New Roman" w:cs="Times New Roman"/>
          <w:sz w:val="24"/>
          <w:szCs w:val="24"/>
        </w:rPr>
        <w:t>Баяндаевского</w:t>
      </w:r>
      <w:proofErr w:type="spellEnd"/>
      <w:r w:rsidR="008724D3">
        <w:rPr>
          <w:rFonts w:ascii="Times New Roman" w:hAnsi="Times New Roman" w:cs="Times New Roman"/>
          <w:sz w:val="24"/>
          <w:szCs w:val="24"/>
        </w:rPr>
        <w:t xml:space="preserve"> района</w:t>
      </w:r>
      <w:r w:rsidRPr="0023147F">
        <w:rPr>
          <w:rFonts w:ascii="Times New Roman" w:hAnsi="Times New Roman" w:cs="Times New Roman"/>
          <w:sz w:val="24"/>
          <w:szCs w:val="24"/>
        </w:rPr>
        <w:t xml:space="preserve">, установленных законодательством Российской Федерации, нормативными правовыми актами Иркутской области и муниципальными правовыми актами </w:t>
      </w:r>
      <w:r w:rsidR="008724D3">
        <w:rPr>
          <w:rFonts w:ascii="Times New Roman" w:hAnsi="Times New Roman" w:cs="Times New Roman"/>
          <w:sz w:val="24"/>
          <w:szCs w:val="24"/>
        </w:rPr>
        <w:t>муниципального образования «Баяндаевский район»</w:t>
      </w:r>
      <w:r w:rsidRPr="0023147F">
        <w:rPr>
          <w:rFonts w:ascii="Times New Roman" w:hAnsi="Times New Roman" w:cs="Times New Roman"/>
          <w:sz w:val="24"/>
          <w:szCs w:val="24"/>
        </w:rPr>
        <w:t>, - принятие мер в отношении</w:t>
      </w:r>
      <w:proofErr w:type="gramEnd"/>
      <w:r w:rsidRPr="0023147F">
        <w:rPr>
          <w:rFonts w:ascii="Times New Roman" w:hAnsi="Times New Roman" w:cs="Times New Roman"/>
          <w:sz w:val="24"/>
          <w:szCs w:val="24"/>
        </w:rPr>
        <w:t xml:space="preserve"> выявленных нарушений в соответствии со </w:t>
      </w:r>
      <w:hyperlink r:id="rId27" w:history="1">
        <w:r w:rsidRPr="008724D3">
          <w:rPr>
            <w:rFonts w:ascii="Times New Roman" w:hAnsi="Times New Roman" w:cs="Times New Roman"/>
            <w:sz w:val="24"/>
            <w:szCs w:val="24"/>
          </w:rPr>
          <w:t>статьей 17</w:t>
        </w:r>
      </w:hyperlink>
      <w:r w:rsidRPr="008724D3">
        <w:rPr>
          <w:rFonts w:ascii="Times New Roman" w:hAnsi="Times New Roman" w:cs="Times New Roman"/>
          <w:sz w:val="24"/>
          <w:szCs w:val="24"/>
        </w:rPr>
        <w:t xml:space="preserve"> </w:t>
      </w:r>
      <w:r w:rsidRPr="0023147F">
        <w:rPr>
          <w:rFonts w:ascii="Times New Roman" w:hAnsi="Times New Roman" w:cs="Times New Roman"/>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3147F">
        <w:rPr>
          <w:rFonts w:ascii="Times New Roman" w:hAnsi="Times New Roman" w:cs="Times New Roman"/>
          <w:sz w:val="24"/>
          <w:szCs w:val="24"/>
        </w:rPr>
        <w:t xml:space="preserve">Раздел IV. ПОРЯДОК И ФОРМЫ </w:t>
      </w:r>
      <w:proofErr w:type="gramStart"/>
      <w:r w:rsidRPr="0023147F">
        <w:rPr>
          <w:rFonts w:ascii="Times New Roman" w:hAnsi="Times New Roman" w:cs="Times New Roman"/>
          <w:sz w:val="24"/>
          <w:szCs w:val="24"/>
        </w:rPr>
        <w:t>КОНТРОЛЯ ЗА</w:t>
      </w:r>
      <w:proofErr w:type="gramEnd"/>
      <w:r w:rsidRPr="0023147F">
        <w:rPr>
          <w:rFonts w:ascii="Times New Roman" w:hAnsi="Times New Roman" w:cs="Times New Roman"/>
          <w:sz w:val="24"/>
          <w:szCs w:val="24"/>
        </w:rPr>
        <w:t xml:space="preserve"> ИСПОЛНЕНИЕМ</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МУНИЦИПАЛЬНО</w:t>
      </w:r>
      <w:r w:rsidR="00B122DB">
        <w:rPr>
          <w:rFonts w:ascii="Times New Roman" w:hAnsi="Times New Roman" w:cs="Times New Roman"/>
          <w:sz w:val="24"/>
          <w:szCs w:val="24"/>
        </w:rPr>
        <w:t>ГО ЗЕМЕЛЬНОГО КОНТРОЛЯ</w:t>
      </w:r>
    </w:p>
    <w:p w:rsidR="008B4432" w:rsidRPr="0023147F" w:rsidRDefault="008B4432" w:rsidP="008B4432">
      <w:pPr>
        <w:widowControl w:val="0"/>
        <w:autoSpaceDE w:val="0"/>
        <w:autoSpaceDN w:val="0"/>
        <w:adjustRightInd w:val="0"/>
        <w:spacing w:after="0" w:line="240" w:lineRule="auto"/>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 xml:space="preserve">1. ПОРЯДОК ОСУЩЕСТВЛЕНИЯ ТЕКУЩЕГО </w:t>
      </w:r>
      <w:proofErr w:type="gramStart"/>
      <w:r w:rsidRPr="0023147F">
        <w:rPr>
          <w:rFonts w:ascii="Times New Roman" w:hAnsi="Times New Roman" w:cs="Times New Roman"/>
          <w:sz w:val="24"/>
          <w:szCs w:val="24"/>
        </w:rPr>
        <w:t>КОНТРОЛЯ ЗА</w:t>
      </w:r>
      <w:proofErr w:type="gramEnd"/>
      <w:r w:rsidRPr="0023147F">
        <w:rPr>
          <w:rFonts w:ascii="Times New Roman" w:hAnsi="Times New Roman" w:cs="Times New Roman"/>
          <w:sz w:val="24"/>
          <w:szCs w:val="24"/>
        </w:rPr>
        <w:t xml:space="preserve"> СОБЛЮДЕНИЕМ</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И ИСПОЛНЕНИЕМ ДОЛЖНОСТНЫМИ ЛИЦАМИ УПОЛНОМОЧЕННОГО ОРГАНА</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ПОЛОЖЕНИЙ АДМИНИСТРАТИВНОГО РЕГЛАМЕНТА И ИНЫХ НОРМАТИВНЫХ</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ПРАВОВЫХ АКТОВ, УСТАНАВЛИВАЮЩИХ ТРЕБОВАНИЯ К ИСПОЛНЕНИЮ</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МУНИЦИПАЛЬНОЙ ФУНКЦИИ, А ТАКЖЕ ЗА ПРИНЯТИЕМ ИМИ РЕШЕНИЙ</w:t>
      </w:r>
    </w:p>
    <w:p w:rsidR="008B4432" w:rsidRPr="0023147F" w:rsidRDefault="008B4432" w:rsidP="008B4432">
      <w:pPr>
        <w:widowControl w:val="0"/>
        <w:autoSpaceDE w:val="0"/>
        <w:autoSpaceDN w:val="0"/>
        <w:adjustRightInd w:val="0"/>
        <w:spacing w:after="0" w:line="240" w:lineRule="auto"/>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1.1. Текущий </w:t>
      </w:r>
      <w:proofErr w:type="gramStart"/>
      <w:r w:rsidRPr="0023147F">
        <w:rPr>
          <w:rFonts w:ascii="Times New Roman" w:hAnsi="Times New Roman" w:cs="Times New Roman"/>
          <w:sz w:val="24"/>
          <w:szCs w:val="24"/>
        </w:rPr>
        <w:t>контроль за</w:t>
      </w:r>
      <w:proofErr w:type="gramEnd"/>
      <w:r w:rsidRPr="0023147F">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участвующими в исполнении муниципальной функции, осуществляется </w:t>
      </w:r>
      <w:r w:rsidR="008724D3">
        <w:rPr>
          <w:rFonts w:ascii="Times New Roman" w:hAnsi="Times New Roman" w:cs="Times New Roman"/>
          <w:sz w:val="24"/>
          <w:szCs w:val="24"/>
        </w:rPr>
        <w:t>Мэром района</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w:t>
      </w:r>
      <w:r w:rsidR="003C5147">
        <w:rPr>
          <w:rFonts w:ascii="Times New Roman" w:hAnsi="Times New Roman" w:cs="Times New Roman"/>
          <w:sz w:val="24"/>
          <w:szCs w:val="24"/>
        </w:rPr>
        <w:t>Д</w:t>
      </w:r>
      <w:r w:rsidRPr="0023147F">
        <w:rPr>
          <w:rFonts w:ascii="Times New Roman" w:hAnsi="Times New Roman" w:cs="Times New Roman"/>
          <w:sz w:val="24"/>
          <w:szCs w:val="24"/>
        </w:rPr>
        <w:t>олжностных лиц и подготовку на них ответов.</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 xml:space="preserve">2. ПОРЯДОК И ПЕРИОДИЧНОСТЬ ОСУЩЕСТВЛЕНИЯ </w:t>
      </w:r>
      <w:proofErr w:type="gramStart"/>
      <w:r w:rsidRPr="0023147F">
        <w:rPr>
          <w:rFonts w:ascii="Times New Roman" w:hAnsi="Times New Roman" w:cs="Times New Roman"/>
          <w:sz w:val="24"/>
          <w:szCs w:val="24"/>
        </w:rPr>
        <w:t>ПЛАНОВЫХ</w:t>
      </w:r>
      <w:proofErr w:type="gramEnd"/>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И ВНЕПЛАНОВЫХ ПРОВЕРОК ПОЛНОТЫ И КАЧЕСТВА ИСПОЛНЕНИЯ</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МУНИЦИПАЛЬНО</w:t>
      </w:r>
      <w:r w:rsidR="00B122DB">
        <w:rPr>
          <w:rFonts w:ascii="Times New Roman" w:hAnsi="Times New Roman" w:cs="Times New Roman"/>
          <w:sz w:val="24"/>
          <w:szCs w:val="24"/>
        </w:rPr>
        <w:t>ГО ЗЕМЕЛЬНОГО КОНТРОЛЯ</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 Плановые проверки полноты и качества исполнения муниципальной ф</w:t>
      </w:r>
      <w:r w:rsidR="008724D3">
        <w:rPr>
          <w:rFonts w:ascii="Times New Roman" w:hAnsi="Times New Roman" w:cs="Times New Roman"/>
          <w:sz w:val="24"/>
          <w:szCs w:val="24"/>
        </w:rPr>
        <w:t>ункции проводятся ежеквартально</w:t>
      </w:r>
      <w:r w:rsidRPr="0023147F">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2.2. Внеплановые проверки полноты и качества исполнения муниципальной функции проводятся по конкретному обращению заявителя.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3. ОТВЕТСТВЕННОСТЬ ДОЛЖНОСТНЫХ ЛИЦ УПОЛНОМОЧЕННОГО ОРГАНА</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ЗА РЕШЕНИЯ, ДЕЙСТВИЯ (БЕЗДЕЙСТВИЕ), ПРИНИМАЕМЫЕ</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(ОСУЩЕСТВЛЯЕМЫЕ) В ХОДЕ ИСПОЛНЕНИЯ МУНИЦИПАЛЬНО</w:t>
      </w:r>
      <w:r w:rsidR="00B122DB">
        <w:rPr>
          <w:rFonts w:ascii="Times New Roman" w:hAnsi="Times New Roman" w:cs="Times New Roman"/>
          <w:sz w:val="24"/>
          <w:szCs w:val="24"/>
        </w:rPr>
        <w:t>ГО ЗЕМЕЛЬНОГО КОНТРОЛЯ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3.3.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3147F">
        <w:rPr>
          <w:rFonts w:ascii="Times New Roman" w:hAnsi="Times New Roman" w:cs="Times New Roman"/>
          <w:sz w:val="24"/>
          <w:szCs w:val="24"/>
        </w:rPr>
        <w:lastRenderedPageBreak/>
        <w:t>Раздел V. ДОСУДЕБНЫЙ (ВНЕСУДЕБНЫЙ) ПОРЯДОК ОБЖАЛОВАНИЯ</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РЕШЕНИЙ И ДЕЙСТВИЙ (БЕЗДЕЙСТВИЯ) УПОЛНОМОЧЕННОГО ОРГАНА,</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ДОЛЖНОСТНЫХ ЛИЦ УПОЛНОМОЧЕННОГО ОРГАНА</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1. ПРАВО ЗАЯВИТЕЛЯ НА ДОСУДЕБНОЕ (ВНЕСУДЕБНОЕ) ОБЖАЛОВАНИЕ</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РЕШЕНИЙ И ДЕЙСТВИЙ (БЕЗДЕЙСТВИЯ) УПОЛНОМОЧЕННОГО ОРГАНА</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1.2. </w:t>
      </w:r>
      <w:proofErr w:type="gramStart"/>
      <w:r w:rsidRPr="0023147F">
        <w:rPr>
          <w:rFonts w:ascii="Times New Roman" w:hAnsi="Times New Roman" w:cs="Times New Roman"/>
          <w:sz w:val="24"/>
          <w:szCs w:val="24"/>
        </w:rPr>
        <w:t xml:space="preserve">Юридическое лицо, индивидуальный предприниматель, </w:t>
      </w:r>
      <w:r w:rsidR="00355A2B">
        <w:rPr>
          <w:rFonts w:ascii="Times New Roman" w:hAnsi="Times New Roman" w:cs="Times New Roman"/>
          <w:sz w:val="24"/>
          <w:szCs w:val="24"/>
        </w:rPr>
        <w:t>в отношении</w:t>
      </w:r>
      <w:r w:rsidRPr="0023147F">
        <w:rPr>
          <w:rFonts w:ascii="Times New Roman" w:hAnsi="Times New Roman" w:cs="Times New Roman"/>
          <w:sz w:val="24"/>
          <w:szCs w:val="24"/>
        </w:rPr>
        <w:t xml:space="preserve"> которых проводилась</w:t>
      </w:r>
      <w:r w:rsidR="00355A2B">
        <w:rPr>
          <w:rFonts w:ascii="Times New Roman" w:hAnsi="Times New Roman" w:cs="Times New Roman"/>
          <w:sz w:val="24"/>
          <w:szCs w:val="24"/>
        </w:rPr>
        <w:t xml:space="preserve"> проверка</w:t>
      </w:r>
      <w:r w:rsidRPr="0023147F">
        <w:rPr>
          <w:rFonts w:ascii="Times New Roman" w:hAnsi="Times New Roman" w:cs="Times New Roman"/>
          <w:sz w:val="24"/>
          <w:szCs w:val="24"/>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Pr="0023147F">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2. ПРЕДМЕТ ДОСУДЕБНОГО (ВНЕСУДЕБНОГО) ОБЖАЛОВАНИЯ</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2.1. Предметом досудебного (внесудебного) обжалования являются решения и действия (бездействие) должностных лиц, принятые (осуществленные) в ходе исполнения муниципальной функции.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3. ПОРЯДОК РАССМОТРЕНИЯ ЖАЛОБ</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3.1. Жалобы заявителей на решения и действия (бездействие) должностных лиц уполномоченного органа рассматриваются в порядке, предусмотренном </w:t>
      </w:r>
      <w:r w:rsidRPr="008724D3">
        <w:rPr>
          <w:rFonts w:ascii="Times New Roman" w:hAnsi="Times New Roman" w:cs="Times New Roman"/>
          <w:sz w:val="24"/>
          <w:szCs w:val="24"/>
        </w:rPr>
        <w:t xml:space="preserve">Федеральным </w:t>
      </w:r>
      <w:hyperlink r:id="rId28" w:history="1">
        <w:r w:rsidRPr="008724D3">
          <w:rPr>
            <w:rFonts w:ascii="Times New Roman" w:hAnsi="Times New Roman" w:cs="Times New Roman"/>
            <w:sz w:val="24"/>
            <w:szCs w:val="24"/>
          </w:rPr>
          <w:t>законом</w:t>
        </w:r>
      </w:hyperlink>
      <w:r w:rsidRPr="008724D3">
        <w:rPr>
          <w:rFonts w:ascii="Times New Roman" w:hAnsi="Times New Roman" w:cs="Times New Roman"/>
          <w:sz w:val="24"/>
          <w:szCs w:val="24"/>
        </w:rPr>
        <w:t xml:space="preserve"> "О порядке</w:t>
      </w:r>
      <w:r w:rsidRPr="0023147F">
        <w:rPr>
          <w:rFonts w:ascii="Times New Roman" w:hAnsi="Times New Roman" w:cs="Times New Roman"/>
          <w:sz w:val="24"/>
          <w:szCs w:val="24"/>
        </w:rPr>
        <w:t xml:space="preserve"> рассмотрения обращений граждан Российской Федерации" от 02.05.2006 N 59-ФЗ.</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4. ОСНОВАНИЯ ДЛЯ НАЧАЛА ПРОЦЕДУРЫ ДОСУДЕБНОГО</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(ВНЕСУДЕБНОГО) ОБЖАЛОВАНИЯ</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4.2. </w:t>
      </w:r>
      <w:proofErr w:type="gramStart"/>
      <w:r w:rsidRPr="0023147F">
        <w:rPr>
          <w:rFonts w:ascii="Times New Roman" w:hAnsi="Times New Roman" w:cs="Times New Roman"/>
          <w:sz w:val="24"/>
          <w:szCs w:val="24"/>
        </w:rPr>
        <w:t>В письменной жалобе заявителя в обязательном порядке указываются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roofErr w:type="gramEnd"/>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3147F">
        <w:rPr>
          <w:rFonts w:ascii="Times New Roman" w:hAnsi="Times New Roman" w:cs="Times New Roman"/>
          <w:sz w:val="24"/>
          <w:szCs w:val="24"/>
        </w:rPr>
        <w:t>5. ПРАВА ЗАЯВИТЕЛЯ НА ПОЛУЧЕНИЕ ИНФОРМАЦИИ И ДОКУМЕНТОВ,</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3147F">
        <w:rPr>
          <w:rFonts w:ascii="Times New Roman" w:hAnsi="Times New Roman" w:cs="Times New Roman"/>
          <w:sz w:val="24"/>
          <w:szCs w:val="24"/>
        </w:rPr>
        <w:t>НЕОБХОДИМЫХ</w:t>
      </w:r>
      <w:proofErr w:type="gramEnd"/>
      <w:r w:rsidRPr="0023147F">
        <w:rPr>
          <w:rFonts w:ascii="Times New Roman" w:hAnsi="Times New Roman" w:cs="Times New Roman"/>
          <w:sz w:val="24"/>
          <w:szCs w:val="24"/>
        </w:rPr>
        <w:t xml:space="preserve"> ДЛЯ ОБОСНОВАНИЯ И РАССМОТРЕНИЯ ЖАЛОБЫ</w:t>
      </w: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147F">
        <w:rPr>
          <w:rFonts w:ascii="Times New Roman" w:hAnsi="Times New Roman" w:cs="Times New Roman"/>
          <w:sz w:val="24"/>
          <w:szCs w:val="24"/>
        </w:rPr>
        <w:t xml:space="preserve">5.1. </w:t>
      </w:r>
      <w:proofErr w:type="gramStart"/>
      <w:r w:rsidRPr="0023147F">
        <w:rPr>
          <w:rFonts w:ascii="Times New Roman" w:hAnsi="Times New Roman" w:cs="Times New Roman"/>
          <w:sz w:val="24"/>
          <w:szCs w:val="24"/>
        </w:rPr>
        <w:t xml:space="preserve">Заявитель имеет право на получение информации и документов, необходимых </w:t>
      </w:r>
      <w:r w:rsidRPr="0023147F">
        <w:rPr>
          <w:rFonts w:ascii="Times New Roman" w:hAnsi="Times New Roman" w:cs="Times New Roman"/>
          <w:sz w:val="24"/>
          <w:szCs w:val="24"/>
        </w:rPr>
        <w:lastRenderedPageBreak/>
        <w:t>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147" w:rsidRPr="003F2078" w:rsidRDefault="003C5147" w:rsidP="003F2078">
      <w:pPr>
        <w:pStyle w:val="a3"/>
        <w:widowControl w:val="0"/>
        <w:numPr>
          <w:ilvl w:val="0"/>
          <w:numId w:val="3"/>
        </w:numPr>
        <w:autoSpaceDE w:val="0"/>
        <w:autoSpaceDN w:val="0"/>
        <w:adjustRightInd w:val="0"/>
        <w:spacing w:after="0" w:line="240" w:lineRule="auto"/>
        <w:jc w:val="center"/>
        <w:outlineLvl w:val="2"/>
        <w:rPr>
          <w:rFonts w:ascii="Times New Roman" w:hAnsi="Times New Roman" w:cs="Times New Roman"/>
          <w:sz w:val="24"/>
          <w:szCs w:val="24"/>
        </w:rPr>
      </w:pPr>
      <w:r w:rsidRPr="003F2078">
        <w:rPr>
          <w:rFonts w:ascii="Times New Roman" w:hAnsi="Times New Roman" w:cs="Times New Roman"/>
          <w:sz w:val="24"/>
          <w:szCs w:val="24"/>
        </w:rPr>
        <w:t xml:space="preserve">АДМИНИСТРАЦИЯ МУНИЦИПАЛЬНОГО ОБРАЗОВАНИЯ  </w:t>
      </w:r>
    </w:p>
    <w:p w:rsidR="008B4432" w:rsidRPr="003C5147" w:rsidRDefault="003C5147" w:rsidP="003C5147">
      <w:pPr>
        <w:pStyle w:val="a3"/>
        <w:widowControl w:val="0"/>
        <w:autoSpaceDE w:val="0"/>
        <w:autoSpaceDN w:val="0"/>
        <w:adjustRightInd w:val="0"/>
        <w:spacing w:after="0" w:line="240" w:lineRule="auto"/>
        <w:ind w:left="786"/>
        <w:jc w:val="center"/>
        <w:outlineLvl w:val="2"/>
        <w:rPr>
          <w:rFonts w:ascii="Times New Roman" w:hAnsi="Times New Roman" w:cs="Times New Roman"/>
          <w:sz w:val="24"/>
          <w:szCs w:val="24"/>
        </w:rPr>
      </w:pPr>
      <w:r w:rsidRPr="003C5147">
        <w:rPr>
          <w:rFonts w:ascii="Times New Roman" w:hAnsi="Times New Roman" w:cs="Times New Roman"/>
          <w:sz w:val="24"/>
          <w:szCs w:val="24"/>
        </w:rPr>
        <w:t>«БАЯНДАЕВСКИЙ РАЙОН»</w:t>
      </w:r>
      <w:r w:rsidR="008B4432" w:rsidRPr="003C5147">
        <w:rPr>
          <w:rFonts w:ascii="Times New Roman" w:hAnsi="Times New Roman" w:cs="Times New Roman"/>
          <w:sz w:val="24"/>
          <w:szCs w:val="24"/>
        </w:rPr>
        <w:t>,</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ДОЛЖНОСТНЫЕ ЛИЦА, КОТОРЫМ МОЖЕТ БЫТЬ АДРЕСОВАНА ЖАЛОБА</w:t>
      </w:r>
    </w:p>
    <w:p w:rsidR="008B4432" w:rsidRPr="0023147F"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r w:rsidRPr="0023147F">
        <w:rPr>
          <w:rFonts w:ascii="Times New Roman" w:hAnsi="Times New Roman" w:cs="Times New Roman"/>
          <w:sz w:val="24"/>
          <w:szCs w:val="24"/>
        </w:rPr>
        <w:t>ЗАЯВИТЕЛЯ В ДОСУДЕБНОМ (ВНЕСУДЕБНОМ) ПОРЯДКЕ</w:t>
      </w:r>
    </w:p>
    <w:p w:rsidR="008B4432" w:rsidRPr="003F2078" w:rsidRDefault="008B4432" w:rsidP="008B4432">
      <w:pPr>
        <w:widowControl w:val="0"/>
        <w:autoSpaceDE w:val="0"/>
        <w:autoSpaceDN w:val="0"/>
        <w:adjustRightInd w:val="0"/>
        <w:spacing w:after="0" w:line="240" w:lineRule="auto"/>
        <w:jc w:val="center"/>
        <w:rPr>
          <w:rFonts w:ascii="Times New Roman" w:hAnsi="Times New Roman" w:cs="Times New Roman"/>
          <w:sz w:val="24"/>
          <w:szCs w:val="24"/>
        </w:rPr>
      </w:pP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6.1. </w:t>
      </w:r>
      <w:r w:rsidRPr="003F2078">
        <w:rPr>
          <w:rFonts w:ascii="Times New Roman" w:hAnsi="Times New Roman"/>
          <w:sz w:val="24"/>
          <w:szCs w:val="24"/>
        </w:rPr>
        <w:t xml:space="preserve">Заявитель вправе обжаловать действия (бездействие) должностных лиц в ходе предоставления муниципальной </w:t>
      </w:r>
      <w:r>
        <w:rPr>
          <w:rFonts w:ascii="Times New Roman" w:hAnsi="Times New Roman"/>
          <w:sz w:val="24"/>
          <w:szCs w:val="24"/>
        </w:rPr>
        <w:t>функции</w:t>
      </w:r>
      <w:r w:rsidRPr="003F2078">
        <w:rPr>
          <w:rFonts w:ascii="Times New Roman" w:hAnsi="Times New Roman"/>
          <w:sz w:val="24"/>
          <w:szCs w:val="24"/>
        </w:rPr>
        <w:t xml:space="preserve"> и решение, принятое по результатам рассмотрения его заявления:</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sidRPr="003F2078">
        <w:rPr>
          <w:rFonts w:ascii="Times New Roman" w:hAnsi="Times New Roman"/>
          <w:sz w:val="24"/>
          <w:szCs w:val="24"/>
        </w:rPr>
        <w:t>- начальника Отдела  - мэру района;</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sidRPr="003F2078">
        <w:rPr>
          <w:rFonts w:ascii="Times New Roman" w:hAnsi="Times New Roman"/>
          <w:sz w:val="24"/>
          <w:szCs w:val="24"/>
        </w:rPr>
        <w:t>- специалистов Отдела – начальнику   Отдела.</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w:t>
      </w:r>
      <w:r w:rsidRPr="003F2078">
        <w:rPr>
          <w:rFonts w:ascii="Times New Roman" w:hAnsi="Times New Roman"/>
          <w:sz w:val="24"/>
          <w:szCs w:val="24"/>
        </w:rPr>
        <w:t>.2. Жалоба мэру району может быть подана ежедневно в приёмную администрации района, кроме выходных и праздничных дней - с 9</w:t>
      </w:r>
      <w:r w:rsidRPr="003F2078">
        <w:rPr>
          <w:rFonts w:ascii="Times New Roman" w:hAnsi="Times New Roman"/>
          <w:sz w:val="24"/>
          <w:szCs w:val="24"/>
          <w:vertAlign w:val="superscript"/>
        </w:rPr>
        <w:t>00</w:t>
      </w:r>
      <w:r w:rsidRPr="003F2078">
        <w:rPr>
          <w:rFonts w:ascii="Times New Roman" w:hAnsi="Times New Roman"/>
          <w:sz w:val="24"/>
          <w:szCs w:val="24"/>
        </w:rPr>
        <w:t xml:space="preserve"> до 17</w:t>
      </w:r>
      <w:r w:rsidRPr="003F2078">
        <w:rPr>
          <w:rFonts w:ascii="Times New Roman" w:hAnsi="Times New Roman"/>
          <w:sz w:val="24"/>
          <w:szCs w:val="24"/>
          <w:vertAlign w:val="superscript"/>
        </w:rPr>
        <w:t>00</w:t>
      </w:r>
      <w:r w:rsidRPr="003F2078">
        <w:rPr>
          <w:rFonts w:ascii="Times New Roman" w:hAnsi="Times New Roman"/>
          <w:sz w:val="24"/>
          <w:szCs w:val="24"/>
        </w:rPr>
        <w:t>:</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w:t>
      </w:r>
      <w:r w:rsidRPr="003F2078">
        <w:rPr>
          <w:rFonts w:ascii="Times New Roman" w:hAnsi="Times New Roman"/>
          <w:sz w:val="24"/>
          <w:szCs w:val="24"/>
        </w:rPr>
        <w:t>.3. Жалоба начальнику Отдела может быть подана в приемные дни: понедельник - пятница (с 9</w:t>
      </w:r>
      <w:r w:rsidRPr="003F2078">
        <w:rPr>
          <w:rFonts w:ascii="Times New Roman" w:hAnsi="Times New Roman"/>
          <w:sz w:val="24"/>
          <w:szCs w:val="24"/>
          <w:vertAlign w:val="superscript"/>
        </w:rPr>
        <w:t>00</w:t>
      </w:r>
      <w:r w:rsidRPr="003F2078">
        <w:rPr>
          <w:rFonts w:ascii="Times New Roman" w:hAnsi="Times New Roman"/>
          <w:sz w:val="24"/>
          <w:szCs w:val="24"/>
        </w:rPr>
        <w:t xml:space="preserve"> до 17</w:t>
      </w:r>
      <w:r w:rsidRPr="003F2078">
        <w:rPr>
          <w:rFonts w:ascii="Times New Roman" w:hAnsi="Times New Roman"/>
          <w:sz w:val="24"/>
          <w:szCs w:val="24"/>
          <w:vertAlign w:val="superscript"/>
        </w:rPr>
        <w:t>00</w:t>
      </w:r>
      <w:r w:rsidRPr="003F2078">
        <w:rPr>
          <w:rFonts w:ascii="Times New Roman" w:hAnsi="Times New Roman"/>
          <w:sz w:val="24"/>
          <w:szCs w:val="24"/>
        </w:rPr>
        <w:t>, обед с 13</w:t>
      </w:r>
      <w:r w:rsidRPr="003F2078">
        <w:rPr>
          <w:rFonts w:ascii="Times New Roman" w:hAnsi="Times New Roman"/>
          <w:sz w:val="24"/>
          <w:szCs w:val="24"/>
          <w:vertAlign w:val="superscript"/>
        </w:rPr>
        <w:t>00</w:t>
      </w:r>
      <w:r w:rsidRPr="003F2078">
        <w:rPr>
          <w:rFonts w:ascii="Times New Roman" w:hAnsi="Times New Roman"/>
          <w:sz w:val="24"/>
          <w:szCs w:val="24"/>
        </w:rPr>
        <w:t xml:space="preserve"> до 14</w:t>
      </w:r>
      <w:r w:rsidRPr="003F2078">
        <w:rPr>
          <w:rFonts w:ascii="Times New Roman" w:hAnsi="Times New Roman"/>
          <w:sz w:val="24"/>
          <w:szCs w:val="24"/>
          <w:vertAlign w:val="superscript"/>
        </w:rPr>
        <w:t>00</w:t>
      </w:r>
      <w:r w:rsidRPr="003F2078">
        <w:rPr>
          <w:rFonts w:ascii="Times New Roman" w:hAnsi="Times New Roman"/>
          <w:sz w:val="24"/>
          <w:szCs w:val="24"/>
        </w:rPr>
        <w:t xml:space="preserve">) в Отдел (кабинет №19); </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w:t>
      </w:r>
      <w:r w:rsidRPr="003F2078">
        <w:rPr>
          <w:rFonts w:ascii="Times New Roman" w:hAnsi="Times New Roman"/>
          <w:sz w:val="24"/>
          <w:szCs w:val="24"/>
        </w:rPr>
        <w:t>.4. Жалоба подается в свободной форме с указанием фамилии, имени, отчества (для граждан); полного наименования с указанием организационно-правовой формы (для юридических лиц); почтового адреса, по которому должен быть направлен ответ; содержания жалобы.</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sidRPr="003F2078">
        <w:rPr>
          <w:rFonts w:ascii="Times New Roman" w:hAnsi="Times New Roman"/>
          <w:sz w:val="24"/>
          <w:szCs w:val="24"/>
        </w:rPr>
        <w:t>В случае необходимости в подтверждение своих доводов заявитель прилагает к письменной жалобе необходимые документы и материалы либо их копии.</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w:t>
      </w:r>
      <w:r w:rsidRPr="003F2078">
        <w:rPr>
          <w:rFonts w:ascii="Times New Roman" w:hAnsi="Times New Roman"/>
          <w:sz w:val="24"/>
          <w:szCs w:val="24"/>
        </w:rPr>
        <w:t>.5. Жалоба рассматривается в течение двадцати календарных дней со дня поступления.</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w:t>
      </w:r>
      <w:r w:rsidRPr="003F2078">
        <w:rPr>
          <w:rFonts w:ascii="Times New Roman" w:hAnsi="Times New Roman"/>
          <w:sz w:val="24"/>
          <w:szCs w:val="24"/>
        </w:rPr>
        <w:t>.6. По результатам рассмотрения жалобы заявителю в течени</w:t>
      </w:r>
      <w:proofErr w:type="gramStart"/>
      <w:r w:rsidRPr="003F2078">
        <w:rPr>
          <w:rFonts w:ascii="Times New Roman" w:hAnsi="Times New Roman"/>
          <w:sz w:val="24"/>
          <w:szCs w:val="24"/>
        </w:rPr>
        <w:t>и</w:t>
      </w:r>
      <w:proofErr w:type="gramEnd"/>
      <w:r w:rsidRPr="003F2078">
        <w:rPr>
          <w:rFonts w:ascii="Times New Roman" w:hAnsi="Times New Roman"/>
          <w:sz w:val="24"/>
          <w:szCs w:val="24"/>
        </w:rPr>
        <w:t xml:space="preserve"> десяти календарных дней направляется сообщение о принятом решении и действиях, произведенных в соответствии с принятым решением.</w:t>
      </w:r>
    </w:p>
    <w:p w:rsid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w:t>
      </w:r>
      <w:r w:rsidRPr="003F2078">
        <w:rPr>
          <w:rFonts w:ascii="Times New Roman" w:hAnsi="Times New Roman"/>
          <w:sz w:val="24"/>
          <w:szCs w:val="24"/>
        </w:rPr>
        <w:t>.7. Заявитель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заявления в установленном законом порядке.</w:t>
      </w:r>
    </w:p>
    <w:p w:rsidR="00A62F9E" w:rsidRPr="003F2078" w:rsidRDefault="00A62F9E"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6.8. Рассмотрение жалобы приостанавливается в случае отсутствия должностных лиц по уважительным причинам.</w:t>
      </w:r>
    </w:p>
    <w:p w:rsidR="003F2078" w:rsidRPr="003F2078" w:rsidRDefault="003F2078" w:rsidP="003F207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w:t>
      </w:r>
      <w:r w:rsidRPr="003F2078">
        <w:rPr>
          <w:rFonts w:ascii="Times New Roman" w:hAnsi="Times New Roman"/>
          <w:sz w:val="24"/>
          <w:szCs w:val="24"/>
        </w:rPr>
        <w:t>.</w:t>
      </w:r>
      <w:r w:rsidR="00A62F9E">
        <w:rPr>
          <w:rFonts w:ascii="Times New Roman" w:hAnsi="Times New Roman"/>
          <w:sz w:val="24"/>
          <w:szCs w:val="24"/>
        </w:rPr>
        <w:t>9</w:t>
      </w:r>
      <w:r w:rsidRPr="003F2078">
        <w:rPr>
          <w:rFonts w:ascii="Times New Roman" w:hAnsi="Times New Roman"/>
          <w:sz w:val="24"/>
          <w:szCs w:val="24"/>
        </w:rPr>
        <w:t>. Жалоба не рассматривается в случае, если исполнена неразборчивым почерком, без указания  обратного адреса и ФИО направившего жалобу.</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8B4432" w:rsidP="008B4432">
      <w:pPr>
        <w:widowControl w:val="0"/>
        <w:autoSpaceDE w:val="0"/>
        <w:autoSpaceDN w:val="0"/>
        <w:adjustRightInd w:val="0"/>
        <w:spacing w:after="0" w:line="240" w:lineRule="auto"/>
        <w:ind w:left="540"/>
        <w:jc w:val="both"/>
        <w:rPr>
          <w:rFonts w:ascii="Times New Roman" w:hAnsi="Times New Roman" w:cs="Times New Roman"/>
          <w:sz w:val="24"/>
          <w:szCs w:val="24"/>
        </w:rPr>
      </w:pPr>
    </w:p>
    <w:p w:rsidR="008B4432" w:rsidRPr="0023147F" w:rsidRDefault="003F2078" w:rsidP="008B443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7</w:t>
      </w:r>
      <w:r w:rsidR="008B4432" w:rsidRPr="0023147F">
        <w:rPr>
          <w:rFonts w:ascii="Times New Roman" w:hAnsi="Times New Roman" w:cs="Times New Roman"/>
          <w:sz w:val="24"/>
          <w:szCs w:val="24"/>
        </w:rPr>
        <w:t>. РЕЗУЛЬТАТ ДОСУДЕБНОГО (ВНЕСУДЕБНОГО) ОБЖАЛОВАНИЯ</w:t>
      </w:r>
    </w:p>
    <w:p w:rsidR="008B4432" w:rsidRPr="0023147F" w:rsidRDefault="008B4432"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4432" w:rsidRPr="0023147F" w:rsidRDefault="003F2078" w:rsidP="008B44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B4432" w:rsidRPr="0023147F">
        <w:rPr>
          <w:rFonts w:ascii="Times New Roman" w:hAnsi="Times New Roman" w:cs="Times New Roman"/>
          <w:sz w:val="24"/>
          <w:szCs w:val="24"/>
        </w:rPr>
        <w:t>.1.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8B4432" w:rsidRPr="0023147F" w:rsidRDefault="008B4432" w:rsidP="008B4432">
      <w:pPr>
        <w:widowControl w:val="0"/>
        <w:autoSpaceDE w:val="0"/>
        <w:autoSpaceDN w:val="0"/>
        <w:adjustRightInd w:val="0"/>
        <w:spacing w:after="0" w:line="240" w:lineRule="auto"/>
        <w:rPr>
          <w:rFonts w:ascii="Times New Roman" w:hAnsi="Times New Roman" w:cs="Times New Roman"/>
          <w:sz w:val="24"/>
          <w:szCs w:val="24"/>
        </w:rPr>
      </w:pPr>
    </w:p>
    <w:p w:rsidR="00996454" w:rsidRDefault="00996454" w:rsidP="00996454">
      <w:pPr>
        <w:spacing w:after="0"/>
        <w:jc w:val="right"/>
        <w:rPr>
          <w:rFonts w:ascii="Times New Roman" w:hAnsi="Times New Roman" w:cs="Times New Roman"/>
          <w:sz w:val="24"/>
          <w:szCs w:val="24"/>
        </w:rPr>
      </w:pPr>
      <w:r>
        <w:rPr>
          <w:rFonts w:ascii="Times New Roman" w:hAnsi="Times New Roman" w:cs="Times New Roman"/>
          <w:sz w:val="24"/>
          <w:szCs w:val="24"/>
        </w:rPr>
        <w:t>Мэр района</w:t>
      </w:r>
    </w:p>
    <w:p w:rsidR="008A7A1E" w:rsidRDefault="00996454" w:rsidP="00996454">
      <w:pPr>
        <w:spacing w:after="0"/>
        <w:jc w:val="right"/>
        <w:rPr>
          <w:rFonts w:ascii="Times New Roman" w:hAnsi="Times New Roman" w:cs="Times New Roman"/>
          <w:sz w:val="24"/>
          <w:szCs w:val="24"/>
        </w:rPr>
      </w:pPr>
      <w:r>
        <w:rPr>
          <w:rFonts w:ascii="Times New Roman" w:hAnsi="Times New Roman" w:cs="Times New Roman"/>
          <w:sz w:val="24"/>
          <w:szCs w:val="24"/>
        </w:rPr>
        <w:t>А.П. Табинаев</w:t>
      </w:r>
      <w:r w:rsidR="008A7A1E">
        <w:rPr>
          <w:rFonts w:ascii="Times New Roman" w:hAnsi="Times New Roman" w:cs="Times New Roman"/>
          <w:sz w:val="24"/>
          <w:szCs w:val="24"/>
        </w:rPr>
        <w:br w:type="page"/>
      </w:r>
    </w:p>
    <w:p w:rsidR="008A7A1E" w:rsidRDefault="008A7A1E" w:rsidP="008A7A1E">
      <w:pPr>
        <w:widowControl w:val="0"/>
        <w:autoSpaceDE w:val="0"/>
        <w:autoSpaceDN w:val="0"/>
        <w:adjustRightInd w:val="0"/>
        <w:spacing w:after="0" w:line="240" w:lineRule="auto"/>
        <w:ind w:left="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8B4432" w:rsidRDefault="008A7A1E" w:rsidP="008A7A1E">
      <w:pPr>
        <w:widowControl w:val="0"/>
        <w:autoSpaceDE w:val="0"/>
        <w:autoSpaceDN w:val="0"/>
        <w:adjustRightInd w:val="0"/>
        <w:spacing w:after="0" w:line="240" w:lineRule="auto"/>
        <w:ind w:left="54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A7A1E" w:rsidRDefault="008A7A1E" w:rsidP="008A7A1E">
      <w:pPr>
        <w:widowControl w:val="0"/>
        <w:autoSpaceDE w:val="0"/>
        <w:autoSpaceDN w:val="0"/>
        <w:adjustRightInd w:val="0"/>
        <w:spacing w:after="0" w:line="240" w:lineRule="auto"/>
        <w:ind w:left="54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w:t>
      </w:r>
      <w:r w:rsidR="00D90984">
        <w:rPr>
          <w:rFonts w:ascii="Times New Roman" w:hAnsi="Times New Roman" w:cs="Times New Roman"/>
          <w:sz w:val="24"/>
          <w:szCs w:val="24"/>
        </w:rPr>
        <w:t>ому</w:t>
      </w:r>
      <w:proofErr w:type="gramEnd"/>
      <w:r>
        <w:rPr>
          <w:rFonts w:ascii="Times New Roman" w:hAnsi="Times New Roman" w:cs="Times New Roman"/>
          <w:sz w:val="24"/>
          <w:szCs w:val="24"/>
        </w:rPr>
        <w:t xml:space="preserve"> постановлением мэра</w:t>
      </w:r>
    </w:p>
    <w:p w:rsidR="008A7A1E" w:rsidRDefault="008A7A1E" w:rsidP="008A7A1E">
      <w:pPr>
        <w:widowControl w:val="0"/>
        <w:autoSpaceDE w:val="0"/>
        <w:autoSpaceDN w:val="0"/>
        <w:adjustRightInd w:val="0"/>
        <w:spacing w:after="0" w:line="240" w:lineRule="auto"/>
        <w:ind w:left="540"/>
        <w:jc w:val="right"/>
        <w:rPr>
          <w:rFonts w:ascii="Times New Roman" w:hAnsi="Times New Roman" w:cs="Times New Roman"/>
          <w:sz w:val="24"/>
          <w:szCs w:val="24"/>
        </w:rPr>
      </w:pPr>
      <w:r>
        <w:rPr>
          <w:rFonts w:ascii="Times New Roman" w:hAnsi="Times New Roman" w:cs="Times New Roman"/>
          <w:sz w:val="24"/>
          <w:szCs w:val="24"/>
        </w:rPr>
        <w:t xml:space="preserve"> от «___»_______2013 г. №_______</w:t>
      </w:r>
    </w:p>
    <w:p w:rsidR="008A7A1E" w:rsidRDefault="008A7A1E" w:rsidP="0002784E">
      <w:pPr>
        <w:widowControl w:val="0"/>
        <w:autoSpaceDE w:val="0"/>
        <w:autoSpaceDN w:val="0"/>
        <w:adjustRightInd w:val="0"/>
        <w:spacing w:after="0" w:line="240" w:lineRule="auto"/>
        <w:ind w:left="540"/>
        <w:jc w:val="center"/>
        <w:rPr>
          <w:rFonts w:ascii="Times New Roman" w:hAnsi="Times New Roman" w:cs="Times New Roman"/>
          <w:sz w:val="24"/>
          <w:szCs w:val="24"/>
        </w:rPr>
      </w:pPr>
    </w:p>
    <w:p w:rsidR="0002784E" w:rsidRPr="0002784E" w:rsidRDefault="0002784E" w:rsidP="0002784E">
      <w:pPr>
        <w:widowControl w:val="0"/>
        <w:autoSpaceDE w:val="0"/>
        <w:autoSpaceDN w:val="0"/>
        <w:adjustRightInd w:val="0"/>
        <w:spacing w:after="0" w:line="240" w:lineRule="auto"/>
        <w:ind w:left="540"/>
        <w:jc w:val="center"/>
        <w:rPr>
          <w:rFonts w:ascii="Times New Roman" w:hAnsi="Times New Roman" w:cs="Times New Roman"/>
          <w:sz w:val="32"/>
          <w:szCs w:val="32"/>
        </w:rPr>
      </w:pPr>
      <w:r w:rsidRPr="0002784E">
        <w:rPr>
          <w:rFonts w:ascii="Times New Roman" w:hAnsi="Times New Roman" w:cs="Times New Roman"/>
          <w:sz w:val="32"/>
          <w:szCs w:val="32"/>
        </w:rPr>
        <w:t>Блок-схема</w:t>
      </w:r>
    </w:p>
    <w:p w:rsidR="0002784E" w:rsidRDefault="0002784E" w:rsidP="008A7A1E">
      <w:pPr>
        <w:widowControl w:val="0"/>
        <w:autoSpaceDE w:val="0"/>
        <w:autoSpaceDN w:val="0"/>
        <w:adjustRightInd w:val="0"/>
        <w:spacing w:after="0" w:line="240" w:lineRule="auto"/>
        <w:ind w:left="540"/>
        <w:jc w:val="right"/>
        <w:rPr>
          <w:rFonts w:ascii="Times New Roman" w:hAnsi="Times New Roman" w:cs="Times New Roman"/>
          <w:sz w:val="24"/>
          <w:szCs w:val="24"/>
        </w:rPr>
      </w:pPr>
    </w:p>
    <w:p w:rsidR="0002784E" w:rsidRDefault="0002784E" w:rsidP="008A7A1E">
      <w:pPr>
        <w:widowControl w:val="0"/>
        <w:autoSpaceDE w:val="0"/>
        <w:autoSpaceDN w:val="0"/>
        <w:adjustRightInd w:val="0"/>
        <w:spacing w:after="0" w:line="240" w:lineRule="auto"/>
        <w:ind w:left="540"/>
        <w:jc w:val="right"/>
        <w:rPr>
          <w:rFonts w:ascii="Times New Roman" w:hAnsi="Times New Roman" w:cs="Times New Roman"/>
          <w:sz w:val="24"/>
          <w:szCs w:val="24"/>
        </w:rPr>
      </w:pPr>
    </w:p>
    <w:p w:rsidR="008A7A1E" w:rsidRDefault="008A7A1E" w:rsidP="008A7A1E">
      <w:pPr>
        <w:widowControl w:val="0"/>
        <w:autoSpaceDE w:val="0"/>
        <w:autoSpaceDN w:val="0"/>
        <w:adjustRightInd w:val="0"/>
        <w:spacing w:after="0" w:line="240" w:lineRule="auto"/>
        <w:ind w:left="540"/>
        <w:jc w:val="right"/>
        <w:rPr>
          <w:rFonts w:ascii="Times New Roman" w:hAnsi="Times New Roman" w:cs="Times New Roman"/>
          <w:sz w:val="24"/>
          <w:szCs w:val="24"/>
        </w:rPr>
      </w:pPr>
    </w:p>
    <w:tbl>
      <w:tblPr>
        <w:tblpPr w:leftFromText="180" w:rightFromText="180" w:vertAnchor="text" w:tblpX="562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tblGrid>
      <w:tr w:rsidR="008A7A1E" w:rsidTr="008A7A1E">
        <w:trPr>
          <w:trHeight w:val="795"/>
        </w:trPr>
        <w:tc>
          <w:tcPr>
            <w:tcW w:w="2655" w:type="dxa"/>
          </w:tcPr>
          <w:p w:rsidR="008A7A1E" w:rsidRDefault="008A7A1E" w:rsidP="008A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Внеплановая проверка</w:t>
            </w:r>
          </w:p>
        </w:tc>
      </w:tr>
    </w:tbl>
    <w:p w:rsidR="008A7A1E" w:rsidRDefault="002A5182" w:rsidP="008A7A1E">
      <w:pPr>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9.05pt;margin-top:3.3pt;width:141.75pt;height:42pt;z-index:-251658240;mso-position-horizontal-relative:text;mso-position-vertical-relative:text"/>
        </w:pict>
      </w:r>
    </w:p>
    <w:tbl>
      <w:tblPr>
        <w:tblpPr w:leftFromText="180" w:rightFromText="180" w:vertAnchor="text" w:tblpX="-206"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tblGrid>
      <w:tr w:rsidR="008A7A1E" w:rsidTr="008A7A1E">
        <w:trPr>
          <w:trHeight w:val="990"/>
        </w:trPr>
        <w:tc>
          <w:tcPr>
            <w:tcW w:w="2835" w:type="dxa"/>
          </w:tcPr>
          <w:p w:rsidR="008A7A1E" w:rsidRDefault="008A7A1E" w:rsidP="008A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Согласование плана проверок с органами прокуратуры</w:t>
            </w:r>
          </w:p>
        </w:tc>
      </w:tr>
    </w:tbl>
    <w:tbl>
      <w:tblPr>
        <w:tblpPr w:leftFromText="180" w:rightFromText="180" w:vertAnchor="text" w:tblpX="-206"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8A7A1E" w:rsidTr="008A7A1E">
        <w:trPr>
          <w:trHeight w:val="990"/>
        </w:trPr>
        <w:tc>
          <w:tcPr>
            <w:tcW w:w="2880" w:type="dxa"/>
          </w:tcPr>
          <w:p w:rsidR="008A7A1E" w:rsidRDefault="008A7A1E" w:rsidP="008A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плана проверок</w:t>
            </w:r>
          </w:p>
        </w:tc>
      </w:tr>
    </w:tbl>
    <w:tbl>
      <w:tblPr>
        <w:tblpPr w:leftFromText="180" w:rightFromText="180" w:vertAnchor="text" w:tblpX="-146"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5"/>
      </w:tblGrid>
      <w:tr w:rsidR="008A7A1E" w:rsidTr="008A7A1E">
        <w:trPr>
          <w:trHeight w:val="855"/>
        </w:trPr>
        <w:tc>
          <w:tcPr>
            <w:tcW w:w="2865" w:type="dxa"/>
          </w:tcPr>
          <w:p w:rsidR="008A7A1E" w:rsidRDefault="002A5182" w:rsidP="008A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37.55pt;margin-top:21.65pt;width:76.5pt;height:33pt;z-index:251668480;mso-position-horizontal-relative:text;mso-position-vertical-relative:text" o:connectortype="straight">
                  <v:stroke endarrow="block"/>
                </v:shape>
              </w:pict>
            </w:r>
            <w:r w:rsidR="008A7A1E">
              <w:rPr>
                <w:rFonts w:ascii="Times New Roman" w:hAnsi="Times New Roman" w:cs="Times New Roman"/>
                <w:sz w:val="24"/>
                <w:szCs w:val="24"/>
              </w:rPr>
              <w:t>Проведение проверки (выездной, документарной)</w:t>
            </w:r>
          </w:p>
        </w:tc>
      </w:tr>
    </w:tbl>
    <w:tbl>
      <w:tblPr>
        <w:tblpPr w:leftFromText="180" w:rightFromText="180" w:vertAnchor="text" w:tblpX="3259"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rsidR="008A7A1E" w:rsidTr="008A7A1E">
        <w:trPr>
          <w:trHeight w:val="1305"/>
        </w:trPr>
        <w:tc>
          <w:tcPr>
            <w:tcW w:w="3420" w:type="dxa"/>
          </w:tcPr>
          <w:p w:rsidR="008A7A1E" w:rsidRDefault="008A7A1E" w:rsidP="008A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акта проверки и ознакомление с ним субъектов проверки</w:t>
            </w:r>
          </w:p>
        </w:tc>
      </w:tr>
    </w:tbl>
    <w:tbl>
      <w:tblPr>
        <w:tblpPr w:leftFromText="180" w:rightFromText="180" w:vertAnchor="text" w:tblpX="5629"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tblGrid>
      <w:tr w:rsidR="008A7A1E" w:rsidTr="008A7A1E">
        <w:trPr>
          <w:trHeight w:val="810"/>
        </w:trPr>
        <w:tc>
          <w:tcPr>
            <w:tcW w:w="2775" w:type="dxa"/>
          </w:tcPr>
          <w:p w:rsidR="008A7A1E" w:rsidRDefault="002A5182" w:rsidP="008A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130.05pt;margin-top:62.15pt;width:0;height:21pt;z-index:251665408;mso-position-horizontal-relative:text;mso-position-vertical-relative:text" o:connectortype="straight">
                  <v:stroke endarrow="block"/>
                </v:shape>
              </w:pict>
            </w:r>
            <w:r>
              <w:rPr>
                <w:rFonts w:ascii="Times New Roman" w:hAnsi="Times New Roman" w:cs="Times New Roman"/>
                <w:noProof/>
                <w:sz w:val="24"/>
                <w:szCs w:val="24"/>
              </w:rPr>
              <w:pict>
                <v:shape id="_x0000_s1031" type="#_x0000_t32" style="position:absolute;left:0;text-align:left;margin-left:26.55pt;margin-top:68.15pt;width:0;height:16.5pt;z-index:251663360;mso-position-horizontal-relative:text;mso-position-vertical-relative:text" o:connectortype="straight">
                  <v:stroke endarrow="block"/>
                </v:shape>
              </w:pict>
            </w:r>
            <w:r w:rsidR="005855E8">
              <w:rPr>
                <w:rFonts w:ascii="Times New Roman" w:hAnsi="Times New Roman" w:cs="Times New Roman"/>
                <w:sz w:val="24"/>
                <w:szCs w:val="24"/>
              </w:rPr>
              <w:t>Подготовка проекта распоряжения мэра о проведении внеплановой проверки с органами прокуратуры</w:t>
            </w:r>
          </w:p>
        </w:tc>
      </w:tr>
    </w:tbl>
    <w:tbl>
      <w:tblPr>
        <w:tblpPr w:leftFromText="180" w:rightFromText="180" w:vertAnchor="text" w:tblpX="7789"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tblGrid>
      <w:tr w:rsidR="005855E8" w:rsidTr="005855E8">
        <w:trPr>
          <w:trHeight w:val="720"/>
        </w:trPr>
        <w:tc>
          <w:tcPr>
            <w:tcW w:w="2280" w:type="dxa"/>
          </w:tcPr>
          <w:p w:rsidR="005855E8" w:rsidRDefault="002A5182" w:rsidP="005855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80.55pt;margin-top:30.65pt;width:0;height:24.75pt;z-index:251666432;mso-position-horizontal-relative:text;mso-position-vertical-relative:text" o:connectortype="straight">
                  <v:stroke endarrow="block"/>
                </v:shape>
              </w:pict>
            </w:r>
            <w:r w:rsidR="005855E8">
              <w:rPr>
                <w:rFonts w:ascii="Times New Roman" w:hAnsi="Times New Roman" w:cs="Times New Roman"/>
                <w:sz w:val="24"/>
                <w:szCs w:val="24"/>
              </w:rPr>
              <w:t xml:space="preserve">Согласованное распоряжение </w:t>
            </w:r>
          </w:p>
        </w:tc>
      </w:tr>
    </w:tbl>
    <w:tbl>
      <w:tblPr>
        <w:tblpPr w:leftFromText="180" w:rightFromText="180" w:vertAnchor="text" w:tblpX="4093"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6"/>
      </w:tblGrid>
      <w:tr w:rsidR="005855E8" w:rsidTr="005855E8">
        <w:trPr>
          <w:trHeight w:val="271"/>
        </w:trPr>
        <w:tc>
          <w:tcPr>
            <w:tcW w:w="2886" w:type="dxa"/>
          </w:tcPr>
          <w:p w:rsidR="005855E8" w:rsidRDefault="002A5182" w:rsidP="005855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80.85pt;margin-top:26.15pt;width:.75pt;height:21.75pt;z-index:251664384;mso-position-horizontal-relative:text;mso-position-vertical-relative:text" o:connectortype="straight">
                  <v:stroke endarrow="block"/>
                </v:shape>
              </w:pict>
            </w:r>
            <w:r w:rsidR="005855E8">
              <w:rPr>
                <w:rFonts w:ascii="Times New Roman" w:hAnsi="Times New Roman" w:cs="Times New Roman"/>
                <w:sz w:val="24"/>
                <w:szCs w:val="24"/>
              </w:rPr>
              <w:t xml:space="preserve">Не согласованное распоряжение </w:t>
            </w:r>
          </w:p>
        </w:tc>
      </w:tr>
    </w:tbl>
    <w:tbl>
      <w:tblPr>
        <w:tblpPr w:leftFromText="180" w:rightFromText="180" w:vertAnchor="text" w:tblpX="4144" w:tblpY="3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tblGrid>
      <w:tr w:rsidR="005855E8" w:rsidTr="005855E8">
        <w:trPr>
          <w:trHeight w:val="555"/>
        </w:trPr>
        <w:tc>
          <w:tcPr>
            <w:tcW w:w="2850" w:type="dxa"/>
          </w:tcPr>
          <w:p w:rsidR="005855E8" w:rsidRDefault="005855E8" w:rsidP="005855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Отмена проведения проверки</w:t>
            </w:r>
          </w:p>
        </w:tc>
      </w:tr>
    </w:tbl>
    <w:tbl>
      <w:tblPr>
        <w:tblpPr w:leftFromText="180" w:rightFromText="180" w:vertAnchor="text" w:tblpX="7804" w:tblpY="3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tblGrid>
      <w:tr w:rsidR="005855E8" w:rsidTr="005855E8">
        <w:trPr>
          <w:trHeight w:val="660"/>
        </w:trPr>
        <w:tc>
          <w:tcPr>
            <w:tcW w:w="2205" w:type="dxa"/>
          </w:tcPr>
          <w:p w:rsidR="005855E8" w:rsidRDefault="0002784E" w:rsidP="005855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проверки (выездной, документарной)</w:t>
            </w:r>
          </w:p>
        </w:tc>
      </w:tr>
    </w:tbl>
    <w:p w:rsidR="008A7A1E" w:rsidRPr="0023147F" w:rsidRDefault="002A5182" w:rsidP="008A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07.95pt;margin-top:242.7pt;width:93.75pt;height:36.75pt;flip:x;z-index:25166950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left:0;text-align:left;margin-left:46.95pt;margin-top:196.2pt;width:0;height:27.75pt;z-index:251661312;mso-position-horizontal-relative:text;mso-position-vertical-relative:text" o:connectortype="straight">
            <v:stroke endarrow="block"/>
          </v:shape>
        </w:pict>
      </w:r>
      <w:r>
        <w:rPr>
          <w:rFonts w:ascii="Times New Roman" w:hAnsi="Times New Roman" w:cs="Times New Roman"/>
          <w:noProof/>
          <w:sz w:val="24"/>
          <w:szCs w:val="24"/>
        </w:rPr>
        <w:pict>
          <v:shape id="_x0000_s1030" type="#_x0000_t32" style="position:absolute;left:0;text-align:left;margin-left:351.45pt;margin-top:31.5pt;width:.75pt;height:22.2pt;z-index:251662336;mso-position-horizontal-relative:text;mso-position-vertical-relative:text" o:connectortype="straight">
            <v:stroke endarrow="block"/>
          </v:shape>
        </w:pict>
      </w:r>
      <w:r>
        <w:rPr>
          <w:rFonts w:ascii="Times New Roman" w:hAnsi="Times New Roman" w:cs="Times New Roman"/>
          <w:noProof/>
          <w:sz w:val="24"/>
          <w:szCs w:val="24"/>
        </w:rPr>
        <w:pict>
          <v:shape id="_x0000_s1028" type="#_x0000_t32" style="position:absolute;left:0;text-align:left;margin-left:45.45pt;margin-top:105.45pt;width:.75pt;height:40.5pt;z-index:251660288;mso-position-horizontal-relative:text;mso-position-vertical-relative:text" o:connectortype="straight">
            <v:stroke endarrow="block"/>
          </v:shape>
        </w:pict>
      </w:r>
      <w:r>
        <w:rPr>
          <w:rFonts w:ascii="Times New Roman" w:hAnsi="Times New Roman" w:cs="Times New Roman"/>
          <w:noProof/>
          <w:sz w:val="24"/>
          <w:szCs w:val="24"/>
        </w:rPr>
        <w:pict>
          <v:shape id="_x0000_s1027" type="#_x0000_t32" style="position:absolute;left:0;text-align:left;margin-left:49.95pt;margin-top:31.5pt;width:1.5pt;height:22.2pt;z-index:251659264;mso-position-horizontal-relative:text;mso-position-vertical-relative:text" o:connectortype="straight">
            <v:stroke endarrow="block"/>
          </v:shape>
        </w:pict>
      </w:r>
      <w:r w:rsidR="008A7A1E">
        <w:rPr>
          <w:rFonts w:ascii="Times New Roman" w:hAnsi="Times New Roman" w:cs="Times New Roman"/>
          <w:sz w:val="24"/>
          <w:szCs w:val="24"/>
        </w:rPr>
        <w:t>Плановая проверка</w:t>
      </w:r>
    </w:p>
    <w:sectPr w:rsidR="008A7A1E" w:rsidRPr="0023147F" w:rsidSect="00B31D23">
      <w:pgSz w:w="11905" w:h="16838"/>
      <w:pgMar w:top="568"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652A"/>
    <w:multiLevelType w:val="hybridMultilevel"/>
    <w:tmpl w:val="969A05D2"/>
    <w:lvl w:ilvl="0" w:tplc="AC06040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4348C2"/>
    <w:multiLevelType w:val="hybridMultilevel"/>
    <w:tmpl w:val="E6DE9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CA6305"/>
    <w:multiLevelType w:val="hybridMultilevel"/>
    <w:tmpl w:val="C2468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E4681"/>
    <w:multiLevelType w:val="hybridMultilevel"/>
    <w:tmpl w:val="04C65BB0"/>
    <w:lvl w:ilvl="0" w:tplc="D578F4B6">
      <w:start w:val="1"/>
      <w:numFmt w:val="decimal"/>
      <w:lvlText w:val="%1."/>
      <w:lvlJc w:val="left"/>
      <w:pPr>
        <w:ind w:left="786" w:hanging="360"/>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0B34515"/>
    <w:multiLevelType w:val="multilevel"/>
    <w:tmpl w:val="5D8E95A8"/>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1004" w:hanging="720"/>
      </w:pPr>
      <w:rPr>
        <w:rFonts w:ascii="Times New Roman" w:eastAsiaTheme="minorEastAsia" w:hAnsi="Times New Roman" w:cs="Times New Roman"/>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432"/>
    <w:rsid w:val="0002784E"/>
    <w:rsid w:val="00045470"/>
    <w:rsid w:val="000C2772"/>
    <w:rsid w:val="000F0BAF"/>
    <w:rsid w:val="00135BFA"/>
    <w:rsid w:val="001651D0"/>
    <w:rsid w:val="001656EB"/>
    <w:rsid w:val="001D6611"/>
    <w:rsid w:val="00225498"/>
    <w:rsid w:val="002A5182"/>
    <w:rsid w:val="002B2D96"/>
    <w:rsid w:val="002C3F38"/>
    <w:rsid w:val="0030767D"/>
    <w:rsid w:val="00343EA4"/>
    <w:rsid w:val="00352215"/>
    <w:rsid w:val="00355A2B"/>
    <w:rsid w:val="0036656B"/>
    <w:rsid w:val="00381EE1"/>
    <w:rsid w:val="00384FF0"/>
    <w:rsid w:val="00386B7E"/>
    <w:rsid w:val="003C4BC3"/>
    <w:rsid w:val="003C5147"/>
    <w:rsid w:val="003F2078"/>
    <w:rsid w:val="003F65A7"/>
    <w:rsid w:val="00411D67"/>
    <w:rsid w:val="0043493B"/>
    <w:rsid w:val="005855E8"/>
    <w:rsid w:val="007E2A32"/>
    <w:rsid w:val="008478AF"/>
    <w:rsid w:val="00860AC8"/>
    <w:rsid w:val="0086776D"/>
    <w:rsid w:val="00867C59"/>
    <w:rsid w:val="008724D3"/>
    <w:rsid w:val="0089102B"/>
    <w:rsid w:val="008A7A1E"/>
    <w:rsid w:val="008B4432"/>
    <w:rsid w:val="008D4E47"/>
    <w:rsid w:val="00910ABD"/>
    <w:rsid w:val="00912D18"/>
    <w:rsid w:val="00915A2D"/>
    <w:rsid w:val="009217E0"/>
    <w:rsid w:val="00996454"/>
    <w:rsid w:val="009B2270"/>
    <w:rsid w:val="009C0F09"/>
    <w:rsid w:val="00A62F9E"/>
    <w:rsid w:val="00A75227"/>
    <w:rsid w:val="00A9159F"/>
    <w:rsid w:val="00A97E6E"/>
    <w:rsid w:val="00A97E93"/>
    <w:rsid w:val="00AD74D3"/>
    <w:rsid w:val="00B122DB"/>
    <w:rsid w:val="00B31D23"/>
    <w:rsid w:val="00C81B24"/>
    <w:rsid w:val="00CC47B6"/>
    <w:rsid w:val="00D0310A"/>
    <w:rsid w:val="00D25094"/>
    <w:rsid w:val="00D71515"/>
    <w:rsid w:val="00D90984"/>
    <w:rsid w:val="00DB5AC4"/>
    <w:rsid w:val="00DC24C7"/>
    <w:rsid w:val="00DF75BF"/>
    <w:rsid w:val="00E36C8C"/>
    <w:rsid w:val="00E4047E"/>
    <w:rsid w:val="00E87503"/>
    <w:rsid w:val="00E948AD"/>
    <w:rsid w:val="00EA5047"/>
    <w:rsid w:val="00EB4002"/>
    <w:rsid w:val="00EC64DD"/>
    <w:rsid w:val="00F5689D"/>
    <w:rsid w:val="00F9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1" type="connector" idref="#_x0000_s1031"/>
        <o:r id="V:Rule12" type="connector" idref="#_x0000_s1028"/>
        <o:r id="V:Rule13" type="connector" idref="#_x0000_s1029"/>
        <o:r id="V:Rule14" type="connector" idref="#_x0000_s1032"/>
        <o:r id="V:Rule15" type="connector" idref="#_x0000_s1037"/>
        <o:r id="V:Rule16" type="connector" idref="#_x0000_s1033"/>
        <o:r id="V:Rule17" type="connector" idref="#_x0000_s1034"/>
        <o:r id="V:Rule18" type="connector" idref="#_x0000_s1036"/>
        <o:r id="V:Rule19" type="connector" idref="#_x0000_s1027"/>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18"/>
  </w:style>
  <w:style w:type="paragraph" w:styleId="1">
    <w:name w:val="heading 1"/>
    <w:basedOn w:val="a"/>
    <w:next w:val="a"/>
    <w:link w:val="10"/>
    <w:qFormat/>
    <w:rsid w:val="001656E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1656EB"/>
    <w:pPr>
      <w:keepNext/>
      <w:spacing w:after="0" w:line="240" w:lineRule="auto"/>
      <w:ind w:left="-720"/>
      <w:jc w:val="center"/>
      <w:outlineLvl w:val="1"/>
    </w:pPr>
    <w:rPr>
      <w:rFonts w:ascii="Times New Roman" w:eastAsia="Times New Roman" w:hAnsi="Times New Roman" w:cs="Times New Roman"/>
      <w:b/>
      <w:i/>
      <w:sz w:val="24"/>
      <w:szCs w:val="20"/>
    </w:rPr>
  </w:style>
  <w:style w:type="paragraph" w:styleId="5">
    <w:name w:val="heading 5"/>
    <w:basedOn w:val="a"/>
    <w:next w:val="a"/>
    <w:link w:val="50"/>
    <w:qFormat/>
    <w:rsid w:val="001656E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43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B443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8B4432"/>
    <w:pPr>
      <w:ind w:left="720"/>
      <w:contextualSpacing/>
    </w:pPr>
  </w:style>
  <w:style w:type="character" w:styleId="a4">
    <w:name w:val="Hyperlink"/>
    <w:basedOn w:val="a0"/>
    <w:uiPriority w:val="99"/>
    <w:unhideWhenUsed/>
    <w:rsid w:val="0030767D"/>
    <w:rPr>
      <w:color w:val="0000FF" w:themeColor="hyperlink"/>
      <w:u w:val="single"/>
    </w:rPr>
  </w:style>
  <w:style w:type="paragraph" w:styleId="a5">
    <w:name w:val="Balloon Text"/>
    <w:basedOn w:val="a"/>
    <w:link w:val="a6"/>
    <w:uiPriority w:val="99"/>
    <w:semiHidden/>
    <w:unhideWhenUsed/>
    <w:rsid w:val="00867C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C59"/>
    <w:rPr>
      <w:rFonts w:ascii="Tahoma" w:hAnsi="Tahoma" w:cs="Tahoma"/>
      <w:sz w:val="16"/>
      <w:szCs w:val="16"/>
    </w:rPr>
  </w:style>
  <w:style w:type="paragraph" w:customStyle="1" w:styleId="ConsPlusNormal">
    <w:name w:val="ConsPlusNormal"/>
    <w:rsid w:val="00DF75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1656EB"/>
    <w:rPr>
      <w:rFonts w:ascii="Times New Roman" w:eastAsia="Times New Roman" w:hAnsi="Times New Roman" w:cs="Times New Roman"/>
      <w:sz w:val="24"/>
      <w:szCs w:val="20"/>
    </w:rPr>
  </w:style>
  <w:style w:type="character" w:customStyle="1" w:styleId="20">
    <w:name w:val="Заголовок 2 Знак"/>
    <w:basedOn w:val="a0"/>
    <w:link w:val="2"/>
    <w:rsid w:val="001656EB"/>
    <w:rPr>
      <w:rFonts w:ascii="Times New Roman" w:eastAsia="Times New Roman" w:hAnsi="Times New Roman" w:cs="Times New Roman"/>
      <w:b/>
      <w:i/>
      <w:sz w:val="24"/>
      <w:szCs w:val="20"/>
    </w:rPr>
  </w:style>
  <w:style w:type="character" w:customStyle="1" w:styleId="50">
    <w:name w:val="Заголовок 5 Знак"/>
    <w:basedOn w:val="a0"/>
    <w:link w:val="5"/>
    <w:rsid w:val="001656EB"/>
    <w:rPr>
      <w:rFonts w:ascii="Times New Roman" w:eastAsia="Times New Roman" w:hAnsi="Times New Roman" w:cs="Times New Roman"/>
      <w:b/>
      <w:bCs/>
      <w:i/>
      <w:iCs/>
      <w:sz w:val="26"/>
      <w:szCs w:val="26"/>
    </w:rPr>
  </w:style>
  <w:style w:type="paragraph" w:styleId="a7">
    <w:name w:val="caption"/>
    <w:basedOn w:val="a"/>
    <w:next w:val="a"/>
    <w:qFormat/>
    <w:rsid w:val="001656EB"/>
    <w:pPr>
      <w:spacing w:before="120" w:after="120" w:line="240" w:lineRule="auto"/>
    </w:pPr>
    <w:rPr>
      <w:rFonts w:ascii="Times New Roman" w:eastAsia="Times New Roman" w:hAnsi="Times New Roman" w:cs="Times New Roman"/>
      <w:b/>
      <w:sz w:val="20"/>
      <w:szCs w:val="20"/>
    </w:rPr>
  </w:style>
  <w:style w:type="paragraph" w:styleId="a8">
    <w:name w:val="Body Text Indent"/>
    <w:basedOn w:val="a"/>
    <w:link w:val="a9"/>
    <w:rsid w:val="001656EB"/>
    <w:pPr>
      <w:spacing w:after="0" w:line="240" w:lineRule="auto"/>
      <w:ind w:left="4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656E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CE183CEAD1F43E8015998304B9E28A9A0021A784D15666DB4C8AAD85FE8C946B3C69370I453G" TargetMode="External"/><Relationship Id="rId13" Type="http://schemas.openxmlformats.org/officeDocument/2006/relationships/hyperlink" Target="consultantplus://offline/ref=C250200ED61814335651BEDFB4370AC6BD8585B5D89EDCACA4BC8EF9CAX6s0D" TargetMode="External"/><Relationship Id="rId18" Type="http://schemas.openxmlformats.org/officeDocument/2006/relationships/hyperlink" Target="consultantplus://offline/ref=C250200ED61814335651A0D2A25B50CABD8DD8BCDC92D5FEFEE3D5A49D6992FDX5sAD" TargetMode="External"/><Relationship Id="rId26" Type="http://schemas.openxmlformats.org/officeDocument/2006/relationships/hyperlink" Target="consultantplus://offline/ref=2C3F7A0853AE4BE78860ED588E5B9BB60F971320F5FCC0822524BEF2D2E57682123364D0EDxA3AF" TargetMode="External"/><Relationship Id="rId3" Type="http://schemas.openxmlformats.org/officeDocument/2006/relationships/styles" Target="styles.xml"/><Relationship Id="rId21" Type="http://schemas.openxmlformats.org/officeDocument/2006/relationships/hyperlink" Target="consultantplus://offline/ref=F1C3C3B1CD628F7437DF9866EBB3F6A25E75738EC60DB90517DF2A3A544AA3E47E4EDF1AAC9921E4wE3FF" TargetMode="External"/><Relationship Id="rId7" Type="http://schemas.openxmlformats.org/officeDocument/2006/relationships/hyperlink" Target="consultantplus://offline/ref=29124D6E73F3A1A9CC97747A707BA041370E820C5B4A8C464CC6997496DFBE866C9DA15B4C6DC4A5H759G" TargetMode="External"/><Relationship Id="rId12" Type="http://schemas.openxmlformats.org/officeDocument/2006/relationships/hyperlink" Target="consultantplus://offline/ref=C250200ED61814335651BEDFB4370AC6BE8E81B4D2C08BAEF5E980XFsCD" TargetMode="External"/><Relationship Id="rId17" Type="http://schemas.openxmlformats.org/officeDocument/2006/relationships/hyperlink" Target="consultantplus://offline/ref=C250200ED61814335651BEDFB4370AC6BD8585B4D99EDCACA4BC8EF9CAX6s0D" TargetMode="External"/><Relationship Id="rId25" Type="http://schemas.openxmlformats.org/officeDocument/2006/relationships/hyperlink" Target="consultantplus://offline/ref=2C3F7A0853AE4BE78860ED588E5B9BB60F971320F5FCC0822524BEF2D2E57682123364D3xE3CF" TargetMode="External"/><Relationship Id="rId2" Type="http://schemas.openxmlformats.org/officeDocument/2006/relationships/numbering" Target="numbering.xml"/><Relationship Id="rId16" Type="http://schemas.openxmlformats.org/officeDocument/2006/relationships/hyperlink" Target="consultantplus://offline/ref=C250200ED61814335651BEDFB4370AC6BD8584B4DB97DCACA4BC8EF9CAX6s0D" TargetMode="External"/><Relationship Id="rId20" Type="http://schemas.openxmlformats.org/officeDocument/2006/relationships/hyperlink" Target="consultantplus://offline/ref=F1C3C3B1CD628F7437DF9866EBB3F6A25E74758FC009B90517DF2A3A544AA3E47E4EDF1FwA3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F2CE183CEAD1F43E80147952627C424A9AF5C147B4F1C3437EB93F78F56E29E01FC9FD3324D3B4357771FIB5FG" TargetMode="External"/><Relationship Id="rId24" Type="http://schemas.openxmlformats.org/officeDocument/2006/relationships/hyperlink" Target="consultantplus://offline/ref=2C3F7A0853AE4BE78860ED588E5B9BB60F971320F5FCC0822524BEF2D2E57682123364D7xE3EF" TargetMode="External"/><Relationship Id="rId5" Type="http://schemas.openxmlformats.org/officeDocument/2006/relationships/webSettings" Target="webSettings.xml"/><Relationship Id="rId15" Type="http://schemas.openxmlformats.org/officeDocument/2006/relationships/hyperlink" Target="consultantplus://offline/ref=C250200ED61814335651BEDFB4370AC6BD8585B4D993DCACA4BC8EF9CAX6s0D" TargetMode="External"/><Relationship Id="rId23" Type="http://schemas.openxmlformats.org/officeDocument/2006/relationships/hyperlink" Target="mailto:bayn&#1072;dm@yandex.ru" TargetMode="External"/><Relationship Id="rId28" Type="http://schemas.openxmlformats.org/officeDocument/2006/relationships/hyperlink" Target="consultantplus://offline/ref=2C3F7A0853AE4BE78860ED588E5B9BB60F951127F6FBC0822524BEF2D2xE35F" TargetMode="External"/><Relationship Id="rId10" Type="http://schemas.openxmlformats.org/officeDocument/2006/relationships/hyperlink" Target="consultantplus://offline/ref=CF2CE183CEAD1F43E80147952627C424A9AF5C14784D1F3334EB93F78F56E29EI051G" TargetMode="External"/><Relationship Id="rId19" Type="http://schemas.openxmlformats.org/officeDocument/2006/relationships/hyperlink" Target="consultantplus://offline/ref=F1C3C3B1CD628F7437DF9866EBB3F6A25E75738EC60DB90517DF2A3A54w43AF" TargetMode="External"/><Relationship Id="rId4" Type="http://schemas.openxmlformats.org/officeDocument/2006/relationships/settings" Target="settings.xml"/><Relationship Id="rId9" Type="http://schemas.openxmlformats.org/officeDocument/2006/relationships/hyperlink" Target="consultantplus://offline/ref=CF2CE183CEAD1F43E8015998304B9E28A9A7051E7E4D15666DB4C8AAD8I55FG" TargetMode="External"/><Relationship Id="rId14" Type="http://schemas.openxmlformats.org/officeDocument/2006/relationships/hyperlink" Target="consultantplus://offline/ref=C250200ED61814335651BEDFB4370AC6BD8587B8DF94DCACA4BC8EF9CAX6s0D" TargetMode="External"/><Relationship Id="rId22" Type="http://schemas.openxmlformats.org/officeDocument/2006/relationships/hyperlink" Target="mailto:kumibay@mail.ru" TargetMode="External"/><Relationship Id="rId27" Type="http://schemas.openxmlformats.org/officeDocument/2006/relationships/hyperlink" Target="consultantplus://offline/ref=2C3F7A0853AE4BE78860ED588E5B9BB60F961521F3F8C0822524BEF2D2E57682123364D0EDA85C98xC3F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6E55-ACF0-44B5-8432-18F2264D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7854</Words>
  <Characters>44771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2013-04-18T02:54:00Z</cp:lastPrinted>
  <dcterms:created xsi:type="dcterms:W3CDTF">2013-04-02T06:12:00Z</dcterms:created>
  <dcterms:modified xsi:type="dcterms:W3CDTF">2013-05-17T01:01:00Z</dcterms:modified>
</cp:coreProperties>
</file>